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D8D21" w14:textId="77777777" w:rsidR="00346E9D" w:rsidRPr="00E51EE3" w:rsidRDefault="00346E9D" w:rsidP="00E978B1">
      <w:pPr>
        <w:spacing w:after="0" w:line="240" w:lineRule="auto"/>
        <w:jc w:val="center"/>
        <w:rPr>
          <w:rFonts w:ascii="Futura T OT" w:eastAsia="Times New Roman" w:hAnsi="Futura T OT" w:cs="Arial"/>
          <w:b/>
          <w:sz w:val="24"/>
          <w:szCs w:val="24"/>
          <w:lang w:eastAsia="en-GB"/>
        </w:rPr>
      </w:pPr>
    </w:p>
    <w:p w14:paraId="69EC111D" w14:textId="5ABC9455" w:rsidR="00E978B1" w:rsidRPr="00E51EE3" w:rsidRDefault="00CB0E38" w:rsidP="007D6542">
      <w:pPr>
        <w:spacing w:after="0" w:line="240" w:lineRule="auto"/>
        <w:jc w:val="center"/>
        <w:rPr>
          <w:rFonts w:ascii="Futura T OT" w:eastAsia="Times New Roman" w:hAnsi="Futura T OT" w:cs="Arial"/>
          <w:b/>
          <w:sz w:val="96"/>
          <w:szCs w:val="96"/>
          <w:lang w:eastAsia="en-GB"/>
        </w:rPr>
      </w:pPr>
      <w:r w:rsidRPr="00E51EE3">
        <w:rPr>
          <w:rFonts w:ascii="Futura T OT" w:hAnsi="Futura T OT"/>
          <w:noProof/>
        </w:rPr>
        <w:drawing>
          <wp:inline distT="0" distB="0" distL="0" distR="0" wp14:anchorId="6E6D027E" wp14:editId="1759F80C">
            <wp:extent cx="1653540" cy="1835429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lue dots fina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857" cy="195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9758E" w14:textId="77777777" w:rsidR="00E978B1" w:rsidRPr="00E51EE3" w:rsidRDefault="00E978B1" w:rsidP="00E978B1">
      <w:pPr>
        <w:spacing w:after="0" w:line="240" w:lineRule="auto"/>
        <w:jc w:val="center"/>
        <w:rPr>
          <w:rFonts w:ascii="Futura T OT" w:eastAsia="Times New Roman" w:hAnsi="Futura T OT" w:cs="Arial"/>
          <w:b/>
          <w:sz w:val="96"/>
          <w:szCs w:val="96"/>
          <w:lang w:eastAsia="en-GB"/>
        </w:rPr>
      </w:pPr>
    </w:p>
    <w:p w14:paraId="22FF9145" w14:textId="77777777" w:rsidR="00E978B1" w:rsidRPr="00E51EE3" w:rsidRDefault="00E978B1" w:rsidP="00E978B1">
      <w:pPr>
        <w:spacing w:after="0" w:line="240" w:lineRule="auto"/>
        <w:jc w:val="center"/>
        <w:rPr>
          <w:rFonts w:ascii="Futura T OT Demi" w:eastAsia="Times New Roman" w:hAnsi="Futura T OT Demi" w:cs="Times New Roman"/>
          <w:sz w:val="24"/>
          <w:szCs w:val="20"/>
          <w:lang w:eastAsia="en-GB"/>
        </w:rPr>
      </w:pPr>
      <w:r w:rsidRPr="00E51EE3">
        <w:rPr>
          <w:rFonts w:ascii="Futura T OT Demi" w:eastAsia="Times New Roman" w:hAnsi="Futura T OT Demi" w:cs="Arial"/>
          <w:sz w:val="96"/>
          <w:szCs w:val="96"/>
          <w:lang w:eastAsia="en-GB"/>
        </w:rPr>
        <w:t>Goldwyn School</w:t>
      </w:r>
    </w:p>
    <w:p w14:paraId="4174BEE3" w14:textId="77777777" w:rsidR="00E978B1" w:rsidRPr="00E51EE3" w:rsidRDefault="00E978B1" w:rsidP="00E978B1">
      <w:pPr>
        <w:spacing w:after="0" w:line="240" w:lineRule="auto"/>
        <w:jc w:val="center"/>
        <w:rPr>
          <w:rFonts w:ascii="Futura T OT Demi" w:eastAsia="Times New Roman" w:hAnsi="Futura T OT Demi" w:cs="Times New Roman"/>
          <w:sz w:val="24"/>
          <w:szCs w:val="20"/>
          <w:lang w:eastAsia="en-GB"/>
        </w:rPr>
      </w:pPr>
    </w:p>
    <w:p w14:paraId="36CBD47F" w14:textId="77777777" w:rsidR="00E978B1" w:rsidRPr="00E51EE3" w:rsidRDefault="00E978B1" w:rsidP="00E978B1">
      <w:pPr>
        <w:spacing w:after="0" w:line="240" w:lineRule="auto"/>
        <w:jc w:val="center"/>
        <w:rPr>
          <w:rFonts w:ascii="Futura T OT Demi" w:eastAsia="Times New Roman" w:hAnsi="Futura T OT Demi" w:cs="Times New Roman"/>
          <w:sz w:val="24"/>
          <w:szCs w:val="20"/>
          <w:lang w:eastAsia="en-GB"/>
        </w:rPr>
      </w:pPr>
    </w:p>
    <w:p w14:paraId="44A3D14C" w14:textId="67407686" w:rsidR="00DF2740" w:rsidRPr="00E51EE3" w:rsidRDefault="008A0B19" w:rsidP="00DF2740">
      <w:pPr>
        <w:widowControl w:val="0"/>
        <w:tabs>
          <w:tab w:val="left" w:pos="9639"/>
        </w:tabs>
        <w:spacing w:before="13" w:after="0" w:line="240" w:lineRule="auto"/>
        <w:ind w:right="61"/>
        <w:jc w:val="center"/>
        <w:rPr>
          <w:rFonts w:ascii="Futura T OT Demi" w:eastAsia="Times New Roman" w:hAnsi="Futura T OT Demi" w:cs="Times New Roman"/>
          <w:sz w:val="72"/>
          <w:szCs w:val="72"/>
          <w:lang w:val="en-US"/>
        </w:rPr>
      </w:pPr>
      <w:r w:rsidRPr="00E51EE3">
        <w:rPr>
          <w:rFonts w:ascii="Futura T OT Demi" w:eastAsia="Times New Roman" w:hAnsi="Futura T OT Demi" w:cs="Times New Roman"/>
          <w:bCs/>
          <w:sz w:val="72"/>
          <w:szCs w:val="72"/>
          <w:lang w:val="en-US"/>
        </w:rPr>
        <w:t>Parent Code of Conduct</w:t>
      </w:r>
    </w:p>
    <w:p w14:paraId="5BA11D2F" w14:textId="77777777" w:rsidR="00E978B1" w:rsidRPr="00E51EE3" w:rsidRDefault="00E978B1" w:rsidP="00E978B1">
      <w:pPr>
        <w:shd w:val="clear" w:color="auto" w:fill="FFFFFF"/>
        <w:spacing w:after="450" w:line="450" w:lineRule="atLeast"/>
        <w:jc w:val="center"/>
        <w:rPr>
          <w:rFonts w:ascii="Futura T OT" w:eastAsia="Times New Roman" w:hAnsi="Futura T OT" w:cs="Times New Roman"/>
          <w:b/>
          <w:bCs/>
          <w:color w:val="252525"/>
          <w:sz w:val="30"/>
          <w:szCs w:val="30"/>
          <w:lang w:eastAsia="en-GB"/>
        </w:rPr>
      </w:pPr>
    </w:p>
    <w:p w14:paraId="228273F5" w14:textId="77777777" w:rsidR="00E978B1" w:rsidRPr="00E51EE3" w:rsidRDefault="00E978B1" w:rsidP="00E978B1">
      <w:pPr>
        <w:autoSpaceDE w:val="0"/>
        <w:autoSpaceDN w:val="0"/>
        <w:adjustRightInd w:val="0"/>
        <w:spacing w:after="0" w:line="240" w:lineRule="auto"/>
        <w:rPr>
          <w:rFonts w:ascii="Futura T OT" w:eastAsia="Times New Roman" w:hAnsi="Futura T OT" w:cs="Arial"/>
          <w:color w:val="000000"/>
          <w:sz w:val="23"/>
          <w:szCs w:val="23"/>
          <w:lang w:eastAsia="en-GB"/>
        </w:rPr>
      </w:pPr>
    </w:p>
    <w:p w14:paraId="01A7535A" w14:textId="77777777" w:rsidR="00E978B1" w:rsidRPr="00E51EE3" w:rsidRDefault="00E978B1" w:rsidP="00E978B1">
      <w:pPr>
        <w:autoSpaceDE w:val="0"/>
        <w:autoSpaceDN w:val="0"/>
        <w:adjustRightInd w:val="0"/>
        <w:spacing w:after="0" w:line="240" w:lineRule="auto"/>
        <w:rPr>
          <w:rFonts w:ascii="Futura T OT" w:eastAsia="Times New Roman" w:hAnsi="Futura T OT" w:cs="Arial"/>
          <w:color w:val="000000"/>
          <w:sz w:val="23"/>
          <w:szCs w:val="23"/>
          <w:lang w:eastAsia="en-GB"/>
        </w:rPr>
      </w:pPr>
    </w:p>
    <w:p w14:paraId="0B3552E7" w14:textId="77777777" w:rsidR="00E978B1" w:rsidRPr="00E51EE3" w:rsidRDefault="00E978B1" w:rsidP="00E978B1">
      <w:pPr>
        <w:autoSpaceDE w:val="0"/>
        <w:autoSpaceDN w:val="0"/>
        <w:adjustRightInd w:val="0"/>
        <w:spacing w:after="0" w:line="240" w:lineRule="auto"/>
        <w:rPr>
          <w:rFonts w:ascii="Futura T OT" w:eastAsia="Times New Roman" w:hAnsi="Futura T OT" w:cs="Arial"/>
          <w:color w:val="000000"/>
          <w:sz w:val="23"/>
          <w:szCs w:val="23"/>
          <w:lang w:eastAsia="en-GB"/>
        </w:rPr>
      </w:pPr>
    </w:p>
    <w:tbl>
      <w:tblPr>
        <w:tblW w:w="8931" w:type="dxa"/>
        <w:jc w:val="center"/>
        <w:tblBorders>
          <w:insideH w:val="single" w:sz="18" w:space="0" w:color="FFFFF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4"/>
        <w:gridCol w:w="6001"/>
        <w:gridCol w:w="236"/>
      </w:tblGrid>
      <w:tr w:rsidR="00E978B1" w:rsidRPr="00E51EE3" w14:paraId="7DDBB7D6" w14:textId="77777777" w:rsidTr="00E51EE3">
        <w:trPr>
          <w:jc w:val="center"/>
        </w:trPr>
        <w:tc>
          <w:tcPr>
            <w:tcW w:w="2694" w:type="dxa"/>
            <w:shd w:val="clear" w:color="auto" w:fill="D9D9D9" w:themeFill="background1" w:themeFillShade="D9"/>
          </w:tcPr>
          <w:p w14:paraId="17BA2C08" w14:textId="77777777" w:rsidR="00E978B1" w:rsidRPr="00E51EE3" w:rsidRDefault="00E978B1" w:rsidP="00E978B1">
            <w:pPr>
              <w:spacing w:after="0" w:line="240" w:lineRule="auto"/>
              <w:rPr>
                <w:rFonts w:ascii="Futura T OT Demi" w:eastAsia="MS Mincho" w:hAnsi="Futura T OT Demi" w:cs="Times New Roman"/>
                <w:sz w:val="28"/>
                <w:szCs w:val="24"/>
                <w:lang w:val="en-US"/>
              </w:rPr>
            </w:pPr>
            <w:r w:rsidRPr="00E51EE3">
              <w:rPr>
                <w:rFonts w:ascii="Futura T OT Demi" w:eastAsia="MS Mincho" w:hAnsi="Futura T OT Demi" w:cs="Times New Roman"/>
                <w:sz w:val="28"/>
                <w:szCs w:val="24"/>
                <w:lang w:val="en-US"/>
              </w:rPr>
              <w:t>Review Body:</w:t>
            </w:r>
          </w:p>
        </w:tc>
        <w:tc>
          <w:tcPr>
            <w:tcW w:w="6001" w:type="dxa"/>
            <w:shd w:val="clear" w:color="auto" w:fill="D9D9D9" w:themeFill="background1" w:themeFillShade="D9"/>
          </w:tcPr>
          <w:p w14:paraId="5C37F227" w14:textId="265DA5C5" w:rsidR="00E978B1" w:rsidRPr="00E51EE3" w:rsidRDefault="008A0B19" w:rsidP="00E978B1">
            <w:pPr>
              <w:spacing w:after="0" w:line="240" w:lineRule="auto"/>
              <w:rPr>
                <w:rFonts w:ascii="Futura T OT" w:eastAsia="MS Mincho" w:hAnsi="Futura T OT" w:cs="Times New Roman"/>
                <w:sz w:val="28"/>
                <w:szCs w:val="24"/>
                <w:lang w:val="en-US"/>
              </w:rPr>
            </w:pPr>
            <w:r w:rsidRPr="00E51EE3">
              <w:rPr>
                <w:rFonts w:ascii="Futura T OT" w:eastAsia="MS Mincho" w:hAnsi="Futura T OT" w:cs="Times New Roman"/>
                <w:sz w:val="28"/>
                <w:szCs w:val="24"/>
                <w:lang w:val="en-US"/>
              </w:rPr>
              <w:t>Kerry Greene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6951B00C" w14:textId="77777777" w:rsidR="00E978B1" w:rsidRPr="00E51EE3" w:rsidRDefault="00E978B1" w:rsidP="00E978B1">
            <w:pPr>
              <w:spacing w:after="0" w:line="240" w:lineRule="auto"/>
              <w:rPr>
                <w:rFonts w:ascii="Futura T OT" w:eastAsia="MS Mincho" w:hAnsi="Futura T OT" w:cs="Times New Roman"/>
                <w:sz w:val="28"/>
                <w:szCs w:val="24"/>
                <w:lang w:val="en-US"/>
              </w:rPr>
            </w:pPr>
          </w:p>
        </w:tc>
      </w:tr>
      <w:tr w:rsidR="00E978B1" w:rsidRPr="00E51EE3" w14:paraId="51B38D95" w14:textId="77777777" w:rsidTr="00E51EE3">
        <w:trPr>
          <w:jc w:val="center"/>
        </w:trPr>
        <w:tc>
          <w:tcPr>
            <w:tcW w:w="2694" w:type="dxa"/>
            <w:shd w:val="clear" w:color="auto" w:fill="D9D9D9" w:themeFill="background1" w:themeFillShade="D9"/>
          </w:tcPr>
          <w:p w14:paraId="71289A21" w14:textId="77777777" w:rsidR="00E978B1" w:rsidRPr="00E51EE3" w:rsidRDefault="00E978B1" w:rsidP="00E978B1">
            <w:pPr>
              <w:spacing w:after="0" w:line="240" w:lineRule="auto"/>
              <w:rPr>
                <w:rFonts w:ascii="Futura T OT Demi" w:eastAsia="MS Mincho" w:hAnsi="Futura T OT Demi" w:cs="Times New Roman"/>
                <w:sz w:val="28"/>
                <w:szCs w:val="24"/>
                <w:lang w:val="en-US"/>
              </w:rPr>
            </w:pPr>
            <w:r w:rsidRPr="00E51EE3">
              <w:rPr>
                <w:rFonts w:ascii="Futura T OT Demi" w:eastAsia="MS Mincho" w:hAnsi="Futura T OT Demi" w:cs="Times New Roman"/>
                <w:sz w:val="28"/>
                <w:szCs w:val="24"/>
                <w:lang w:val="en-US"/>
              </w:rPr>
              <w:t>Review Period: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</w:tcPr>
          <w:p w14:paraId="3DADDAE6" w14:textId="77777777" w:rsidR="00E978B1" w:rsidRPr="00E51EE3" w:rsidRDefault="00E978B1" w:rsidP="00E978B1">
            <w:pPr>
              <w:tabs>
                <w:tab w:val="center" w:pos="3549"/>
              </w:tabs>
              <w:spacing w:after="0" w:line="240" w:lineRule="auto"/>
              <w:rPr>
                <w:rFonts w:ascii="Futura T OT" w:eastAsia="MS Mincho" w:hAnsi="Futura T OT" w:cs="Times New Roman"/>
                <w:sz w:val="28"/>
                <w:szCs w:val="24"/>
                <w:lang w:val="en-US"/>
              </w:rPr>
            </w:pPr>
            <w:r w:rsidRPr="00E51EE3">
              <w:rPr>
                <w:rFonts w:ascii="Futura T OT" w:eastAsia="MS Mincho" w:hAnsi="Futura T OT" w:cs="Times New Roman"/>
                <w:sz w:val="28"/>
                <w:szCs w:val="24"/>
                <w:lang w:val="en-US"/>
              </w:rPr>
              <w:t xml:space="preserve">Annual   </w:t>
            </w:r>
            <w:r w:rsidRPr="00E51EE3">
              <w:rPr>
                <w:rFonts w:ascii="Futura T OT" w:eastAsia="MS Mincho" w:hAnsi="Futura T OT" w:cs="Times New Roman"/>
                <w:sz w:val="28"/>
                <w:szCs w:val="24"/>
                <w:lang w:val="en-US"/>
              </w:rPr>
              <w:tab/>
              <w:t xml:space="preserve">     </w:t>
            </w:r>
          </w:p>
        </w:tc>
      </w:tr>
      <w:tr w:rsidR="00E978B1" w:rsidRPr="00E51EE3" w14:paraId="761F5039" w14:textId="77777777" w:rsidTr="00E51EE3">
        <w:trPr>
          <w:jc w:val="center"/>
        </w:trPr>
        <w:tc>
          <w:tcPr>
            <w:tcW w:w="2694" w:type="dxa"/>
            <w:shd w:val="clear" w:color="auto" w:fill="D9D9D9" w:themeFill="background1" w:themeFillShade="D9"/>
          </w:tcPr>
          <w:p w14:paraId="704B79C6" w14:textId="77777777" w:rsidR="00E978B1" w:rsidRPr="00E51EE3" w:rsidRDefault="00E978B1" w:rsidP="00E978B1">
            <w:pPr>
              <w:spacing w:after="0" w:line="240" w:lineRule="auto"/>
              <w:rPr>
                <w:rFonts w:ascii="Futura T OT Demi" w:eastAsia="MS Mincho" w:hAnsi="Futura T OT Demi" w:cs="Times New Roman"/>
                <w:sz w:val="28"/>
                <w:szCs w:val="24"/>
                <w:lang w:val="en-US"/>
              </w:rPr>
            </w:pPr>
            <w:r w:rsidRPr="00E51EE3">
              <w:rPr>
                <w:rFonts w:ascii="Futura T OT Demi" w:eastAsia="MS Mincho" w:hAnsi="Futura T OT Demi" w:cs="Times New Roman"/>
                <w:sz w:val="28"/>
                <w:szCs w:val="24"/>
                <w:lang w:val="en-US"/>
              </w:rPr>
              <w:t>Last Reviewed: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</w:tcPr>
          <w:p w14:paraId="1A8B894F" w14:textId="556EEB65" w:rsidR="00E978B1" w:rsidRPr="00E51EE3" w:rsidRDefault="008A0B19" w:rsidP="00EA5FC9">
            <w:pPr>
              <w:spacing w:after="0" w:line="240" w:lineRule="auto"/>
              <w:rPr>
                <w:rFonts w:ascii="Futura T OT" w:eastAsia="MS Mincho" w:hAnsi="Futura T OT" w:cs="Times New Roman"/>
                <w:sz w:val="28"/>
                <w:szCs w:val="24"/>
                <w:lang w:val="en-US"/>
              </w:rPr>
            </w:pPr>
            <w:r w:rsidRPr="00E51EE3">
              <w:rPr>
                <w:rFonts w:ascii="Futura T OT" w:eastAsia="MS Mincho" w:hAnsi="Futura T OT" w:cs="Times New Roman"/>
                <w:sz w:val="28"/>
                <w:szCs w:val="24"/>
                <w:lang w:val="en-US"/>
              </w:rPr>
              <w:t>October 2025</w:t>
            </w:r>
          </w:p>
        </w:tc>
      </w:tr>
      <w:tr w:rsidR="00E978B1" w:rsidRPr="00E51EE3" w14:paraId="26E85252" w14:textId="77777777" w:rsidTr="00E51EE3">
        <w:trPr>
          <w:jc w:val="center"/>
        </w:trPr>
        <w:tc>
          <w:tcPr>
            <w:tcW w:w="2694" w:type="dxa"/>
            <w:shd w:val="clear" w:color="auto" w:fill="D9D9D9" w:themeFill="background1" w:themeFillShade="D9"/>
          </w:tcPr>
          <w:p w14:paraId="2A558136" w14:textId="77777777" w:rsidR="00E978B1" w:rsidRPr="00E51EE3" w:rsidRDefault="00E978B1" w:rsidP="00E978B1">
            <w:pPr>
              <w:spacing w:after="0" w:line="240" w:lineRule="auto"/>
              <w:rPr>
                <w:rFonts w:ascii="Futura T OT Demi" w:eastAsia="MS Mincho" w:hAnsi="Futura T OT Demi" w:cs="Times New Roman"/>
                <w:sz w:val="28"/>
                <w:szCs w:val="24"/>
                <w:lang w:val="en-US"/>
              </w:rPr>
            </w:pPr>
            <w:r w:rsidRPr="00E51EE3">
              <w:rPr>
                <w:rFonts w:ascii="Futura T OT Demi" w:eastAsia="MS Mincho" w:hAnsi="Futura T OT Demi" w:cs="Times New Roman"/>
                <w:sz w:val="28"/>
                <w:szCs w:val="24"/>
                <w:lang w:val="en-US"/>
              </w:rPr>
              <w:t>Review Date: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</w:tcPr>
          <w:p w14:paraId="2D4ABAAD" w14:textId="109185F5" w:rsidR="00E978B1" w:rsidRPr="00E51EE3" w:rsidRDefault="008A0B19" w:rsidP="00AE71E2">
            <w:pPr>
              <w:spacing w:after="0" w:line="240" w:lineRule="auto"/>
              <w:rPr>
                <w:rFonts w:ascii="Futura T OT" w:eastAsia="MS Mincho" w:hAnsi="Futura T OT" w:cs="Times New Roman"/>
                <w:sz w:val="28"/>
                <w:szCs w:val="24"/>
                <w:lang w:val="en-US"/>
              </w:rPr>
            </w:pPr>
            <w:r w:rsidRPr="00E51EE3">
              <w:rPr>
                <w:rFonts w:ascii="Futura T OT" w:eastAsia="MS Mincho" w:hAnsi="Futura T OT" w:cs="Times New Roman"/>
                <w:sz w:val="28"/>
                <w:szCs w:val="24"/>
                <w:lang w:val="en-US"/>
              </w:rPr>
              <w:t>October 2026</w:t>
            </w:r>
            <w:r w:rsidR="00CB0E38" w:rsidRPr="00E51EE3">
              <w:rPr>
                <w:rFonts w:ascii="Futura T OT" w:eastAsia="MS Mincho" w:hAnsi="Futura T OT" w:cs="Times New Roman"/>
                <w:sz w:val="28"/>
                <w:szCs w:val="24"/>
                <w:lang w:val="en-US"/>
              </w:rPr>
              <w:t xml:space="preserve"> </w:t>
            </w:r>
          </w:p>
        </w:tc>
      </w:tr>
      <w:tr w:rsidR="00E978B1" w:rsidRPr="00E51EE3" w14:paraId="5EB9D5CD" w14:textId="77777777" w:rsidTr="00E51EE3">
        <w:trPr>
          <w:jc w:val="center"/>
        </w:trPr>
        <w:tc>
          <w:tcPr>
            <w:tcW w:w="2694" w:type="dxa"/>
            <w:shd w:val="clear" w:color="auto" w:fill="D9D9D9" w:themeFill="background1" w:themeFillShade="D9"/>
          </w:tcPr>
          <w:p w14:paraId="39AAD49A" w14:textId="77777777" w:rsidR="00E978B1" w:rsidRPr="00E51EE3" w:rsidRDefault="00E978B1" w:rsidP="00E978B1">
            <w:pPr>
              <w:spacing w:after="0" w:line="240" w:lineRule="auto"/>
              <w:rPr>
                <w:rFonts w:ascii="Futura T OT Demi" w:eastAsia="MS Mincho" w:hAnsi="Futura T OT Demi" w:cs="Times New Roman"/>
                <w:sz w:val="28"/>
                <w:szCs w:val="24"/>
                <w:lang w:val="en-US"/>
              </w:rPr>
            </w:pPr>
            <w:r w:rsidRPr="00E51EE3">
              <w:rPr>
                <w:rFonts w:ascii="Futura T OT Demi" w:eastAsia="MS Mincho" w:hAnsi="Futura T OT Demi" w:cs="Times New Roman"/>
                <w:sz w:val="28"/>
                <w:szCs w:val="24"/>
                <w:lang w:val="en-US"/>
              </w:rPr>
              <w:t>Date Approved: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</w:tcPr>
          <w:p w14:paraId="69AAF65A" w14:textId="3B4E68A7" w:rsidR="00E978B1" w:rsidRPr="00E51EE3" w:rsidRDefault="00E978B1" w:rsidP="00E978B1">
            <w:pPr>
              <w:spacing w:after="0" w:line="240" w:lineRule="auto"/>
              <w:rPr>
                <w:rFonts w:ascii="Futura T OT" w:eastAsia="MS Mincho" w:hAnsi="Futura T OT" w:cs="Times New Roman"/>
                <w:sz w:val="28"/>
                <w:szCs w:val="24"/>
                <w:lang w:val="en-US"/>
              </w:rPr>
            </w:pPr>
          </w:p>
        </w:tc>
      </w:tr>
    </w:tbl>
    <w:p w14:paraId="1A4C0406" w14:textId="77777777" w:rsidR="00E978B1" w:rsidRPr="00E51EE3" w:rsidRDefault="00E978B1" w:rsidP="00E978B1">
      <w:pPr>
        <w:spacing w:after="0" w:line="240" w:lineRule="auto"/>
        <w:jc w:val="both"/>
        <w:rPr>
          <w:rFonts w:ascii="Futura T OT" w:eastAsia="Times New Roman" w:hAnsi="Futura T OT" w:cs="Times New Roman"/>
        </w:rPr>
      </w:pPr>
    </w:p>
    <w:p w14:paraId="714318E4" w14:textId="77777777" w:rsidR="00E978B1" w:rsidRPr="00E51EE3" w:rsidRDefault="00E978B1" w:rsidP="00E978B1">
      <w:pPr>
        <w:spacing w:after="0" w:line="240" w:lineRule="auto"/>
        <w:jc w:val="both"/>
        <w:rPr>
          <w:rFonts w:ascii="Futura T OT" w:eastAsia="Calibri" w:hAnsi="Futura T OT" w:cs="Arial"/>
          <w:b/>
          <w:color w:val="FF0096"/>
          <w:lang w:eastAsia="en-GB"/>
        </w:rPr>
      </w:pPr>
    </w:p>
    <w:p w14:paraId="361EE44E" w14:textId="77777777" w:rsidR="00DF2740" w:rsidRPr="00E51EE3" w:rsidRDefault="00DF2740" w:rsidP="00E978B1">
      <w:pPr>
        <w:spacing w:after="0" w:line="240" w:lineRule="auto"/>
        <w:jc w:val="both"/>
        <w:rPr>
          <w:rFonts w:ascii="Futura T OT" w:eastAsia="Calibri" w:hAnsi="Futura T OT" w:cs="Arial"/>
          <w:b/>
          <w:color w:val="FF0096"/>
          <w:lang w:eastAsia="en-GB"/>
        </w:rPr>
      </w:pPr>
    </w:p>
    <w:p w14:paraId="5A295961" w14:textId="77777777" w:rsidR="00DF2740" w:rsidRPr="00E51EE3" w:rsidRDefault="00DF2740" w:rsidP="00E978B1">
      <w:pPr>
        <w:spacing w:after="0" w:line="240" w:lineRule="auto"/>
        <w:jc w:val="both"/>
        <w:rPr>
          <w:rFonts w:ascii="Futura T OT" w:eastAsia="Calibri" w:hAnsi="Futura T OT" w:cs="Arial"/>
          <w:b/>
          <w:color w:val="FF0096"/>
          <w:lang w:eastAsia="en-GB"/>
        </w:rPr>
      </w:pPr>
    </w:p>
    <w:p w14:paraId="02E67527" w14:textId="17A1B7FA" w:rsidR="003A77FD" w:rsidRPr="00E51EE3" w:rsidRDefault="00DF2740" w:rsidP="008A0B19">
      <w:pPr>
        <w:spacing w:after="0" w:line="240" w:lineRule="auto"/>
        <w:jc w:val="both"/>
        <w:outlineLvl w:val="2"/>
        <w:rPr>
          <w:rFonts w:ascii="Futura T OT" w:hAnsi="Futura T OT" w:cstheme="minorHAnsi"/>
        </w:rPr>
      </w:pPr>
      <w:r w:rsidRPr="00E51EE3">
        <w:rPr>
          <w:rFonts w:ascii="Futura T OT" w:eastAsia="Calibri" w:hAnsi="Futura T OT" w:cs="Arial"/>
          <w:b/>
          <w:color w:val="FF0096"/>
          <w:lang w:eastAsia="en-GB"/>
        </w:rPr>
        <w:br w:type="page"/>
      </w:r>
    </w:p>
    <w:p w14:paraId="321BA4EC" w14:textId="77777777" w:rsidR="008A0B19" w:rsidRPr="00E51EE3" w:rsidRDefault="008A0B19" w:rsidP="008A0B19">
      <w:pPr>
        <w:pStyle w:val="TOCHeading"/>
        <w:spacing w:before="0" w:after="120"/>
        <w:rPr>
          <w:rFonts w:ascii="Futura T OT Demi" w:hAnsi="Futura T OT Demi" w:cs="Arial"/>
          <w:color w:val="auto"/>
          <w:sz w:val="28"/>
          <w:szCs w:val="28"/>
          <w:lang w:val="en-GB"/>
        </w:rPr>
      </w:pPr>
      <w:r w:rsidRPr="00E51EE3">
        <w:rPr>
          <w:rFonts w:ascii="Futura T OT Demi" w:hAnsi="Futura T OT Demi" w:cs="Arial"/>
          <w:color w:val="auto"/>
          <w:sz w:val="28"/>
          <w:szCs w:val="28"/>
          <w:lang w:val="en-GB"/>
        </w:rPr>
        <w:lastRenderedPageBreak/>
        <w:t>Contents</w:t>
      </w:r>
    </w:p>
    <w:p w14:paraId="3CC78108" w14:textId="56FD1B70" w:rsidR="00E51EE3" w:rsidRPr="00295CBF" w:rsidRDefault="008A0B19" w:rsidP="00E51EE3">
      <w:pPr>
        <w:pStyle w:val="TOC1"/>
        <w:tabs>
          <w:tab w:val="right" w:leader="dot" w:pos="9736"/>
        </w:tabs>
        <w:rPr>
          <w:rFonts w:ascii="Futura T OT" w:eastAsia="Times New Roman" w:hAnsi="Futura T OT"/>
          <w:noProof/>
          <w:sz w:val="22"/>
          <w:szCs w:val="22"/>
          <w:lang w:val="en-GB" w:eastAsia="en-GB"/>
        </w:rPr>
      </w:pPr>
      <w:r w:rsidRPr="00E51EE3">
        <w:rPr>
          <w:rFonts w:ascii="Futura T OT" w:hAnsi="Futura T OT" w:cs="Arial"/>
          <w:bCs/>
          <w:noProof/>
          <w:szCs w:val="20"/>
          <w:lang w:val="en-GB"/>
        </w:rPr>
        <w:fldChar w:fldCharType="begin"/>
      </w:r>
      <w:r w:rsidRPr="00E51EE3">
        <w:rPr>
          <w:rFonts w:ascii="Futura T OT" w:hAnsi="Futura T OT" w:cs="Arial"/>
          <w:bCs/>
          <w:noProof/>
          <w:szCs w:val="20"/>
          <w:lang w:val="en-GB"/>
        </w:rPr>
        <w:instrText xml:space="preserve"> TOC \o "1-3" \h \z \u </w:instrText>
      </w:r>
      <w:r w:rsidRPr="00E51EE3">
        <w:rPr>
          <w:rFonts w:ascii="Futura T OT" w:hAnsi="Futura T OT" w:cs="Arial"/>
          <w:bCs/>
          <w:noProof/>
          <w:szCs w:val="20"/>
          <w:lang w:val="en-GB"/>
        </w:rPr>
        <w:fldChar w:fldCharType="separate"/>
      </w:r>
      <w:hyperlink w:anchor="_Toc21081363" w:history="1">
        <w:r w:rsidR="00E51EE3" w:rsidRPr="00295CBF">
          <w:rPr>
            <w:rStyle w:val="Hyperlink"/>
            <w:rFonts w:ascii="Futura T OT" w:hAnsi="Futura T OT"/>
            <w:noProof/>
            <w:sz w:val="22"/>
            <w:szCs w:val="22"/>
          </w:rPr>
          <w:t>1. Purpose and scope</w:t>
        </w:r>
        <w:r w:rsidR="00E51EE3" w:rsidRPr="00295CBF">
          <w:rPr>
            <w:rFonts w:ascii="Futura T OT" w:hAnsi="Futura T OT"/>
            <w:noProof/>
            <w:webHidden/>
            <w:sz w:val="22"/>
            <w:szCs w:val="22"/>
          </w:rPr>
          <w:tab/>
          <w:t>2</w:t>
        </w:r>
      </w:hyperlink>
    </w:p>
    <w:p w14:paraId="4CADD5F7" w14:textId="2C407B32" w:rsidR="00E51EE3" w:rsidRPr="00295CBF" w:rsidRDefault="004D785D" w:rsidP="00E51EE3">
      <w:pPr>
        <w:pStyle w:val="TOC1"/>
        <w:tabs>
          <w:tab w:val="right" w:leader="dot" w:pos="9736"/>
        </w:tabs>
        <w:rPr>
          <w:rFonts w:ascii="Futura T OT" w:eastAsia="Times New Roman" w:hAnsi="Futura T OT"/>
          <w:noProof/>
          <w:sz w:val="22"/>
          <w:szCs w:val="22"/>
          <w:lang w:val="en-GB" w:eastAsia="en-GB"/>
        </w:rPr>
      </w:pPr>
      <w:hyperlink w:anchor="_Toc21081364" w:history="1">
        <w:r w:rsidR="00E51EE3" w:rsidRPr="00295CBF">
          <w:rPr>
            <w:rStyle w:val="Hyperlink"/>
            <w:rFonts w:ascii="Futura T OT" w:hAnsi="Futura T OT"/>
            <w:noProof/>
            <w:sz w:val="22"/>
            <w:szCs w:val="22"/>
          </w:rPr>
          <w:t>2. Our expectations of parents and carers</w:t>
        </w:r>
        <w:r w:rsidR="00E51EE3" w:rsidRPr="00295CBF">
          <w:rPr>
            <w:rFonts w:ascii="Futura T OT" w:hAnsi="Futura T OT"/>
            <w:noProof/>
            <w:webHidden/>
            <w:sz w:val="22"/>
            <w:szCs w:val="22"/>
          </w:rPr>
          <w:tab/>
          <w:t>2</w:t>
        </w:r>
      </w:hyperlink>
    </w:p>
    <w:p w14:paraId="43F63833" w14:textId="77777777" w:rsidR="00E51EE3" w:rsidRPr="00295CBF" w:rsidRDefault="004D785D" w:rsidP="00E51EE3">
      <w:pPr>
        <w:pStyle w:val="TOC1"/>
        <w:tabs>
          <w:tab w:val="right" w:leader="dot" w:pos="9736"/>
        </w:tabs>
        <w:rPr>
          <w:rFonts w:ascii="Futura T OT" w:eastAsia="Times New Roman" w:hAnsi="Futura T OT"/>
          <w:noProof/>
          <w:sz w:val="22"/>
          <w:szCs w:val="22"/>
          <w:lang w:val="en-GB" w:eastAsia="en-GB"/>
        </w:rPr>
      </w:pPr>
      <w:hyperlink w:anchor="_Toc21081365" w:history="1">
        <w:r w:rsidR="00E51EE3" w:rsidRPr="00295CBF">
          <w:rPr>
            <w:rStyle w:val="Hyperlink"/>
            <w:rFonts w:ascii="Futura T OT" w:hAnsi="Futura T OT"/>
            <w:noProof/>
            <w:sz w:val="22"/>
            <w:szCs w:val="22"/>
          </w:rPr>
          <w:t>3. Behaviour that will not be tolerated</w:t>
        </w:r>
        <w:r w:rsidR="00E51EE3" w:rsidRPr="00295CBF">
          <w:rPr>
            <w:rFonts w:ascii="Futura T OT" w:hAnsi="Futura T OT"/>
            <w:noProof/>
            <w:webHidden/>
            <w:sz w:val="22"/>
            <w:szCs w:val="22"/>
          </w:rPr>
          <w:tab/>
        </w:r>
        <w:r w:rsidR="00E51EE3" w:rsidRPr="00295CBF">
          <w:rPr>
            <w:rFonts w:ascii="Futura T OT" w:hAnsi="Futura T OT"/>
            <w:noProof/>
            <w:webHidden/>
            <w:sz w:val="22"/>
            <w:szCs w:val="22"/>
          </w:rPr>
          <w:fldChar w:fldCharType="begin"/>
        </w:r>
        <w:r w:rsidR="00E51EE3" w:rsidRPr="00295CBF">
          <w:rPr>
            <w:rFonts w:ascii="Futura T OT" w:hAnsi="Futura T OT"/>
            <w:noProof/>
            <w:webHidden/>
            <w:sz w:val="22"/>
            <w:szCs w:val="22"/>
          </w:rPr>
          <w:instrText xml:space="preserve"> PAGEREF _Toc21081365 \h </w:instrText>
        </w:r>
        <w:r w:rsidR="00E51EE3" w:rsidRPr="00295CBF">
          <w:rPr>
            <w:rFonts w:ascii="Futura T OT" w:hAnsi="Futura T OT"/>
            <w:noProof/>
            <w:webHidden/>
            <w:sz w:val="22"/>
            <w:szCs w:val="22"/>
          </w:rPr>
        </w:r>
        <w:r w:rsidR="00E51EE3" w:rsidRPr="00295CBF">
          <w:rPr>
            <w:rFonts w:ascii="Futura T OT" w:hAnsi="Futura T OT"/>
            <w:noProof/>
            <w:webHidden/>
            <w:sz w:val="22"/>
            <w:szCs w:val="22"/>
          </w:rPr>
          <w:fldChar w:fldCharType="separate"/>
        </w:r>
        <w:r w:rsidR="00E51EE3" w:rsidRPr="00295CBF">
          <w:rPr>
            <w:rFonts w:ascii="Futura T OT" w:hAnsi="Futura T OT"/>
            <w:noProof/>
            <w:webHidden/>
            <w:sz w:val="22"/>
            <w:szCs w:val="22"/>
          </w:rPr>
          <w:t>3</w:t>
        </w:r>
        <w:r w:rsidR="00E51EE3" w:rsidRPr="00295CBF">
          <w:rPr>
            <w:rFonts w:ascii="Futura T OT" w:hAnsi="Futura T OT"/>
            <w:noProof/>
            <w:webHidden/>
            <w:sz w:val="22"/>
            <w:szCs w:val="22"/>
          </w:rPr>
          <w:fldChar w:fldCharType="end"/>
        </w:r>
      </w:hyperlink>
    </w:p>
    <w:p w14:paraId="57D6E3B4" w14:textId="63D5E0E7" w:rsidR="00E51EE3" w:rsidRPr="00295CBF" w:rsidRDefault="004D785D" w:rsidP="00E51EE3">
      <w:pPr>
        <w:pStyle w:val="TOC1"/>
        <w:tabs>
          <w:tab w:val="right" w:leader="dot" w:pos="9736"/>
        </w:tabs>
        <w:rPr>
          <w:rFonts w:ascii="Futura T OT" w:eastAsia="Times New Roman" w:hAnsi="Futura T OT"/>
          <w:noProof/>
          <w:sz w:val="22"/>
          <w:szCs w:val="22"/>
          <w:lang w:val="en-GB" w:eastAsia="en-GB"/>
        </w:rPr>
      </w:pPr>
      <w:hyperlink w:anchor="_Toc21081366" w:history="1">
        <w:r w:rsidR="00E51EE3" w:rsidRPr="00295CBF">
          <w:rPr>
            <w:rStyle w:val="Hyperlink"/>
            <w:rFonts w:ascii="Futura T OT" w:hAnsi="Futura T OT"/>
            <w:noProof/>
            <w:sz w:val="22"/>
            <w:szCs w:val="22"/>
          </w:rPr>
          <w:t>4. Breaching the code of conduct</w:t>
        </w:r>
        <w:r w:rsidR="00E51EE3" w:rsidRPr="00295CBF">
          <w:rPr>
            <w:rFonts w:ascii="Futura T OT" w:hAnsi="Futura T OT"/>
            <w:noProof/>
            <w:webHidden/>
            <w:sz w:val="22"/>
            <w:szCs w:val="22"/>
          </w:rPr>
          <w:tab/>
          <w:t>3</w:t>
        </w:r>
      </w:hyperlink>
    </w:p>
    <w:p w14:paraId="69EA4ECC" w14:textId="746F9054" w:rsidR="00E51EE3" w:rsidRPr="00295CBF" w:rsidRDefault="004D785D" w:rsidP="00E51EE3">
      <w:pPr>
        <w:pStyle w:val="TOC1"/>
        <w:tabs>
          <w:tab w:val="right" w:leader="dot" w:pos="9736"/>
        </w:tabs>
        <w:rPr>
          <w:rFonts w:ascii="Futura T OT" w:eastAsia="Times New Roman" w:hAnsi="Futura T OT"/>
          <w:noProof/>
          <w:sz w:val="22"/>
          <w:szCs w:val="22"/>
          <w:lang w:val="en-GB" w:eastAsia="en-GB"/>
        </w:rPr>
      </w:pPr>
      <w:hyperlink w:anchor="_Toc21081367" w:history="1">
        <w:r w:rsidR="00E51EE3" w:rsidRPr="00295CBF">
          <w:rPr>
            <w:rStyle w:val="Hyperlink"/>
            <w:rFonts w:ascii="Futura T OT" w:hAnsi="Futura T OT"/>
            <w:noProof/>
            <w:sz w:val="22"/>
            <w:szCs w:val="22"/>
          </w:rPr>
          <w:t>Appendix 1: model letters</w:t>
        </w:r>
        <w:r w:rsidR="00E51EE3" w:rsidRPr="00295CBF">
          <w:rPr>
            <w:rFonts w:ascii="Futura T OT" w:hAnsi="Futura T OT"/>
            <w:noProof/>
            <w:webHidden/>
            <w:sz w:val="22"/>
            <w:szCs w:val="22"/>
          </w:rPr>
          <w:tab/>
          <w:t>4</w:t>
        </w:r>
      </w:hyperlink>
    </w:p>
    <w:p w14:paraId="5CDDE337" w14:textId="5C7123B6" w:rsidR="00E51EE3" w:rsidRPr="00295CBF" w:rsidRDefault="004D785D" w:rsidP="00E51EE3">
      <w:pPr>
        <w:pStyle w:val="TOC3"/>
        <w:tabs>
          <w:tab w:val="right" w:leader="dot" w:pos="9736"/>
        </w:tabs>
        <w:rPr>
          <w:rFonts w:ascii="Futura T OT" w:eastAsia="Times New Roman" w:hAnsi="Futura T OT"/>
          <w:noProof/>
          <w:lang w:eastAsia="en-GB"/>
        </w:rPr>
      </w:pPr>
      <w:hyperlink w:anchor="_Toc21081368" w:history="1">
        <w:r w:rsidR="00E51EE3" w:rsidRPr="00295CBF">
          <w:rPr>
            <w:rStyle w:val="Hyperlink"/>
            <w:rFonts w:ascii="Futura T OT" w:hAnsi="Futura T OT"/>
            <w:noProof/>
          </w:rPr>
          <w:t>Initial warning letter from the headteacher</w:t>
        </w:r>
        <w:r w:rsidR="00E51EE3" w:rsidRPr="00295CBF">
          <w:rPr>
            <w:rFonts w:ascii="Futura T OT" w:hAnsi="Futura T OT"/>
            <w:noProof/>
            <w:webHidden/>
          </w:rPr>
          <w:tab/>
        </w:r>
        <w:r w:rsidR="002A0891" w:rsidRPr="00295CBF">
          <w:rPr>
            <w:rFonts w:ascii="Futura T OT" w:hAnsi="Futura T OT"/>
            <w:noProof/>
            <w:webHidden/>
          </w:rPr>
          <w:t>4</w:t>
        </w:r>
      </w:hyperlink>
    </w:p>
    <w:p w14:paraId="76C3A0E6" w14:textId="62ACB011" w:rsidR="008A0B19" w:rsidRPr="00295CBF" w:rsidRDefault="00586673" w:rsidP="00E51EE3">
      <w:pPr>
        <w:pStyle w:val="TOC1"/>
        <w:tabs>
          <w:tab w:val="right" w:leader="dot" w:pos="9736"/>
        </w:tabs>
        <w:rPr>
          <w:rFonts w:ascii="Futura T OT" w:hAnsi="Futura T OT"/>
          <w:noProof/>
          <w:sz w:val="22"/>
          <w:szCs w:val="22"/>
        </w:rPr>
      </w:pPr>
      <w:r>
        <w:rPr>
          <w:rFonts w:ascii="Futura T OT" w:hAnsi="Futura T OT"/>
          <w:sz w:val="22"/>
          <w:szCs w:val="22"/>
        </w:rPr>
        <w:t xml:space="preserve">        </w:t>
      </w:r>
      <w:hyperlink w:anchor="_Toc21081369" w:history="1">
        <w:r w:rsidR="00E51EE3" w:rsidRPr="00295CBF">
          <w:rPr>
            <w:rStyle w:val="Hyperlink"/>
            <w:rFonts w:ascii="Futura T OT" w:hAnsi="Futura T OT"/>
            <w:noProof/>
            <w:sz w:val="22"/>
            <w:szCs w:val="22"/>
            <w:lang w:val="en-GB"/>
          </w:rPr>
          <w:t>Model letter banning a parent from the school site</w:t>
        </w:r>
        <w:r w:rsidR="00E51EE3" w:rsidRPr="00295CBF">
          <w:rPr>
            <w:rFonts w:ascii="Futura T OT" w:hAnsi="Futura T OT"/>
            <w:noProof/>
            <w:webHidden/>
            <w:sz w:val="22"/>
            <w:szCs w:val="22"/>
          </w:rPr>
          <w:tab/>
        </w:r>
        <w:r w:rsidR="002A0891" w:rsidRPr="00295CBF">
          <w:rPr>
            <w:rFonts w:ascii="Futura T OT" w:hAnsi="Futura T OT"/>
            <w:noProof/>
            <w:webHidden/>
            <w:sz w:val="22"/>
            <w:szCs w:val="22"/>
          </w:rPr>
          <w:t>5</w:t>
        </w:r>
      </w:hyperlink>
    </w:p>
    <w:p w14:paraId="4A007DD5" w14:textId="77777777" w:rsidR="008A0B19" w:rsidRPr="00E51EE3" w:rsidRDefault="008A0B19" w:rsidP="008A0B19">
      <w:pPr>
        <w:rPr>
          <w:rFonts w:ascii="Futura T OT" w:hAnsi="Futura T OT"/>
        </w:rPr>
      </w:pPr>
    </w:p>
    <w:p w14:paraId="0FE82BF9" w14:textId="77777777" w:rsidR="008A0B19" w:rsidRPr="00E51EE3" w:rsidRDefault="008A0B19" w:rsidP="008A0B19">
      <w:pPr>
        <w:pStyle w:val="1bodycopy10pt"/>
        <w:rPr>
          <w:rFonts w:ascii="Futura T OT Demi" w:hAnsi="Futura T OT Demi" w:cs="Arial"/>
          <w:noProof/>
          <w:szCs w:val="20"/>
          <w:lang w:val="en-GB"/>
        </w:rPr>
      </w:pPr>
      <w:r w:rsidRPr="00E51EE3">
        <w:rPr>
          <w:rFonts w:ascii="Futura T OT" w:hAnsi="Futura T OT" w:cs="Arial"/>
          <w:noProof/>
          <w:szCs w:val="20"/>
          <w:lang w:val="en-GB"/>
        </w:rPr>
        <w:fldChar w:fldCharType="end"/>
      </w:r>
      <w:r w:rsidRPr="00E51EE3">
        <w:rPr>
          <w:rFonts w:ascii="Futura T OT" w:hAnsi="Futura T OT"/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463AC7B0" wp14:editId="580B7CC2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58865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2263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BAE86" id="Straight Connector 4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0,0" to="48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" strokecolor="#12263f" strokeweight="1pt">
                <v:stroke joinstyle="miter"/>
                <o:lock v:ext="edit" shapetype="f"/>
              </v:line>
            </w:pict>
          </mc:Fallback>
        </mc:AlternateContent>
      </w:r>
    </w:p>
    <w:p w14:paraId="58EBAFE5" w14:textId="77777777" w:rsidR="008A0B19" w:rsidRPr="00E51EE3" w:rsidRDefault="008A0B19" w:rsidP="008A0B19">
      <w:pPr>
        <w:pStyle w:val="Heading1"/>
        <w:rPr>
          <w:rFonts w:ascii="Futura T OT Demi" w:hAnsi="Futura T OT Demi"/>
          <w:b w:val="0"/>
          <w:color w:val="auto"/>
        </w:rPr>
      </w:pPr>
      <w:bookmarkStart w:id="0" w:name="_Toc21081363"/>
      <w:r w:rsidRPr="00E51EE3">
        <w:rPr>
          <w:rFonts w:ascii="Futura T OT Demi" w:hAnsi="Futura T OT Demi"/>
          <w:b w:val="0"/>
          <w:color w:val="auto"/>
        </w:rPr>
        <w:t>1. Purpose and scope</w:t>
      </w:r>
      <w:bookmarkEnd w:id="0"/>
      <w:r w:rsidRPr="00E51EE3">
        <w:rPr>
          <w:rFonts w:ascii="Futura T OT Demi" w:hAnsi="Futura T OT Demi"/>
          <w:b w:val="0"/>
          <w:color w:val="auto"/>
        </w:rPr>
        <w:t xml:space="preserve"> </w:t>
      </w:r>
    </w:p>
    <w:p w14:paraId="64C7C61F" w14:textId="323BBFE1" w:rsidR="008A0B19" w:rsidRPr="00295CBF" w:rsidRDefault="008A0B19" w:rsidP="008A0B19">
      <w:pPr>
        <w:pStyle w:val="1bodycopy10pt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 xml:space="preserve">At </w:t>
      </w:r>
      <w:r w:rsidR="00E51EE3" w:rsidRPr="00295CBF">
        <w:rPr>
          <w:rFonts w:ascii="Futura T OT" w:hAnsi="Futura T OT"/>
          <w:sz w:val="22"/>
          <w:szCs w:val="22"/>
          <w:lang w:val="en-GB"/>
        </w:rPr>
        <w:t xml:space="preserve">Goldwyn </w:t>
      </w:r>
      <w:r w:rsidRPr="00295CBF">
        <w:rPr>
          <w:rFonts w:ascii="Futura T OT" w:hAnsi="Futura T OT"/>
          <w:sz w:val="22"/>
          <w:szCs w:val="22"/>
          <w:lang w:val="en-GB"/>
        </w:rPr>
        <w:t>School, we believe it’s important to:</w:t>
      </w:r>
    </w:p>
    <w:p w14:paraId="5F087C9C" w14:textId="77777777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Work in partnership with parents to support their child’s learning</w:t>
      </w:r>
    </w:p>
    <w:p w14:paraId="63A15558" w14:textId="77777777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Create a safe, respectful and inclusive environment for pupils, staff and parents</w:t>
      </w:r>
    </w:p>
    <w:p w14:paraId="3F5407A8" w14:textId="77777777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Model appropriate behaviour for our pupils at all times</w:t>
      </w:r>
    </w:p>
    <w:p w14:paraId="15B68715" w14:textId="108EEB98" w:rsidR="008A0B19" w:rsidRPr="00295CBF" w:rsidRDefault="008A0B19" w:rsidP="008A0B19">
      <w:pPr>
        <w:pStyle w:val="4Bulletedcopyblue"/>
        <w:numPr>
          <w:ilvl w:val="0"/>
          <w:numId w:val="0"/>
        </w:numPr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 xml:space="preserve">To help us do this, we set clear expectations and guidelines on behaviour for all members of our community. This includes staff (through the staff code of conduct) and pupils (through </w:t>
      </w:r>
      <w:r w:rsidR="00586673">
        <w:rPr>
          <w:rFonts w:ascii="Futura T OT" w:hAnsi="Futura T OT"/>
          <w:sz w:val="22"/>
          <w:szCs w:val="22"/>
          <w:lang w:val="en-GB"/>
        </w:rPr>
        <w:t>our Relationships and Behaviour</w:t>
      </w:r>
      <w:r w:rsidRPr="00295CBF">
        <w:rPr>
          <w:rFonts w:ascii="Futura T OT" w:hAnsi="Futura T OT"/>
          <w:sz w:val="22"/>
          <w:szCs w:val="22"/>
          <w:lang w:val="en-GB"/>
        </w:rPr>
        <w:t xml:space="preserve"> policy).</w:t>
      </w:r>
    </w:p>
    <w:p w14:paraId="1668FC4F" w14:textId="77777777" w:rsidR="008A0B19" w:rsidRPr="00295CBF" w:rsidRDefault="008A0B19" w:rsidP="008A0B19">
      <w:pPr>
        <w:pStyle w:val="4Bulletedcopyblue"/>
        <w:numPr>
          <w:ilvl w:val="0"/>
          <w:numId w:val="0"/>
        </w:numPr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This code of conduct aims to help the school work together with parents by setting guidelines on appropriate behaviour.</w:t>
      </w:r>
    </w:p>
    <w:p w14:paraId="54A427B5" w14:textId="77777777" w:rsidR="008A0B19" w:rsidRPr="00295CBF" w:rsidRDefault="008A0B19" w:rsidP="008A0B19">
      <w:pPr>
        <w:pStyle w:val="4Bulletedcopyblue"/>
        <w:numPr>
          <w:ilvl w:val="0"/>
          <w:numId w:val="0"/>
        </w:numPr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We use the term ‘parents’ to refer to:</w:t>
      </w:r>
    </w:p>
    <w:p w14:paraId="38942FC2" w14:textId="77777777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Anyone with parental responsibility for a pupil</w:t>
      </w:r>
    </w:p>
    <w:p w14:paraId="27F8F99F" w14:textId="7AAAB092" w:rsidR="008A0B19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Anyone caring for a child (such as grandparents or child-minders)</w:t>
      </w:r>
    </w:p>
    <w:p w14:paraId="0144C5B5" w14:textId="77777777" w:rsidR="004D785D" w:rsidRPr="00295CBF" w:rsidRDefault="004D785D" w:rsidP="004D785D">
      <w:pPr>
        <w:pStyle w:val="4Bulletedcopyblue"/>
        <w:numPr>
          <w:ilvl w:val="0"/>
          <w:numId w:val="0"/>
        </w:numPr>
        <w:ind w:left="340"/>
        <w:rPr>
          <w:rFonts w:ascii="Futura T OT" w:hAnsi="Futura T OT"/>
          <w:sz w:val="22"/>
          <w:szCs w:val="22"/>
          <w:lang w:val="en-GB"/>
        </w:rPr>
      </w:pPr>
    </w:p>
    <w:p w14:paraId="158D21EE" w14:textId="77777777" w:rsidR="008A0B19" w:rsidRPr="00E51EE3" w:rsidRDefault="008A0B19" w:rsidP="008A0B19">
      <w:pPr>
        <w:pStyle w:val="Heading1"/>
        <w:rPr>
          <w:rFonts w:ascii="Futura T OT Demi" w:hAnsi="Futura T OT Demi"/>
          <w:b w:val="0"/>
          <w:color w:val="auto"/>
        </w:rPr>
      </w:pPr>
      <w:bookmarkStart w:id="1" w:name="_Toc21081364"/>
      <w:r w:rsidRPr="00E51EE3">
        <w:rPr>
          <w:rFonts w:ascii="Futura T OT Demi" w:hAnsi="Futura T OT Demi"/>
          <w:b w:val="0"/>
          <w:color w:val="auto"/>
        </w:rPr>
        <w:t>2. Our expectations of parents and carers</w:t>
      </w:r>
      <w:bookmarkEnd w:id="1"/>
    </w:p>
    <w:p w14:paraId="625B60C8" w14:textId="77777777" w:rsidR="008A0B19" w:rsidRPr="00295CBF" w:rsidRDefault="008A0B19" w:rsidP="008A0B19">
      <w:pPr>
        <w:rPr>
          <w:rFonts w:ascii="Futura T OT" w:hAnsi="Futura T OT"/>
        </w:rPr>
      </w:pPr>
      <w:r w:rsidRPr="00295CBF">
        <w:rPr>
          <w:rFonts w:ascii="Futura T OT" w:hAnsi="Futura T OT"/>
        </w:rPr>
        <w:t xml:space="preserve">We expect parents, carers and other visitors to: </w:t>
      </w:r>
    </w:p>
    <w:p w14:paraId="669CB0C5" w14:textId="77777777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Respect the ethos, vision and values of our school</w:t>
      </w:r>
    </w:p>
    <w:p w14:paraId="243666C9" w14:textId="77777777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Work together with staff in the best interests of our pupils</w:t>
      </w:r>
    </w:p>
    <w:p w14:paraId="5611F21A" w14:textId="77777777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 xml:space="preserve">Treat all members of the school community with respect – setting a good example with speech and behaviour </w:t>
      </w:r>
    </w:p>
    <w:p w14:paraId="0981BB6C" w14:textId="77777777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 xml:space="preserve">Seek a peaceful solution to all issues </w:t>
      </w:r>
    </w:p>
    <w:p w14:paraId="50FFC7E5" w14:textId="77777777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 xml:space="preserve">Correct their own child’s behaviour (or those in their care), particularly in public, where it could lead to conflict, aggression or unsafe conduct </w:t>
      </w:r>
    </w:p>
    <w:p w14:paraId="15234002" w14:textId="77777777" w:rsidR="00586673" w:rsidRDefault="008A0B19" w:rsidP="00586673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Approach the right member of school staff to help resolve any issues of concer</w:t>
      </w:r>
      <w:r w:rsidR="00586673">
        <w:rPr>
          <w:rFonts w:ascii="Futura T OT" w:hAnsi="Futura T OT"/>
          <w:sz w:val="22"/>
          <w:szCs w:val="22"/>
          <w:lang w:val="en-GB"/>
        </w:rPr>
        <w:t>n</w:t>
      </w:r>
    </w:p>
    <w:p w14:paraId="77F779BD" w14:textId="3255055F" w:rsidR="008A0B19" w:rsidRPr="00586673" w:rsidRDefault="00586673" w:rsidP="00586673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586673">
        <w:rPr>
          <w:rFonts w:ascii="Futura T OT" w:hAnsi="Futura T OT"/>
          <w:sz w:val="22"/>
          <w:szCs w:val="22"/>
          <w:lang w:val="en-GB"/>
        </w:rPr>
        <w:t>Communicate</w:t>
      </w:r>
      <w:r>
        <w:rPr>
          <w:rFonts w:ascii="Futura T OT" w:hAnsi="Futura T OT"/>
          <w:sz w:val="22"/>
          <w:szCs w:val="22"/>
          <w:lang w:val="en-GB"/>
        </w:rPr>
        <w:t xml:space="preserve"> with staff, other parents and other pupils in a polite and respectful way</w:t>
      </w:r>
    </w:p>
    <w:p w14:paraId="6C0648AF" w14:textId="77777777" w:rsidR="008A0B19" w:rsidRPr="00E51EE3" w:rsidRDefault="008A0B19" w:rsidP="008A0B19">
      <w:pPr>
        <w:pStyle w:val="4Bulletedcopyblue"/>
        <w:numPr>
          <w:ilvl w:val="0"/>
          <w:numId w:val="0"/>
        </w:numPr>
        <w:ind w:left="340"/>
        <w:rPr>
          <w:rFonts w:ascii="Futura T OT" w:hAnsi="Futura T OT"/>
          <w:lang w:val="en-GB"/>
        </w:rPr>
      </w:pPr>
    </w:p>
    <w:p w14:paraId="481F59AF" w14:textId="77777777" w:rsidR="008A0B19" w:rsidRPr="00E51EE3" w:rsidRDefault="008A0B19" w:rsidP="008A0B19">
      <w:pPr>
        <w:pStyle w:val="4Bulletedcopyblue"/>
        <w:numPr>
          <w:ilvl w:val="0"/>
          <w:numId w:val="0"/>
        </w:numPr>
        <w:ind w:left="340"/>
        <w:rPr>
          <w:rFonts w:ascii="Futura T OT" w:hAnsi="Futura T OT"/>
          <w:lang w:val="en-GB"/>
        </w:rPr>
      </w:pPr>
    </w:p>
    <w:p w14:paraId="75C06F01" w14:textId="77777777" w:rsidR="008A0B19" w:rsidRPr="00E51EE3" w:rsidRDefault="008A0B19" w:rsidP="008A0B19">
      <w:pPr>
        <w:pStyle w:val="4Bulletedcopyblue"/>
        <w:numPr>
          <w:ilvl w:val="0"/>
          <w:numId w:val="0"/>
        </w:numPr>
        <w:ind w:left="340"/>
        <w:rPr>
          <w:rFonts w:ascii="Futura T OT" w:hAnsi="Futura T OT"/>
          <w:lang w:val="en-GB"/>
        </w:rPr>
      </w:pPr>
    </w:p>
    <w:p w14:paraId="726F70CC" w14:textId="77777777" w:rsidR="008A0B19" w:rsidRPr="00E51EE3" w:rsidRDefault="008A0B19" w:rsidP="008A0B19">
      <w:pPr>
        <w:pStyle w:val="4Bulletedcopyblue"/>
        <w:numPr>
          <w:ilvl w:val="0"/>
          <w:numId w:val="0"/>
        </w:numPr>
        <w:ind w:left="340"/>
        <w:rPr>
          <w:rFonts w:ascii="Futura T OT" w:hAnsi="Futura T OT"/>
          <w:lang w:val="en-GB"/>
        </w:rPr>
      </w:pPr>
    </w:p>
    <w:p w14:paraId="252CC2CB" w14:textId="77777777" w:rsidR="00586673" w:rsidRDefault="00586673">
      <w:pPr>
        <w:rPr>
          <w:rFonts w:ascii="Futura T OT Demi" w:eastAsia="Calibri" w:hAnsi="Futura T OT Demi" w:cs="Arial"/>
          <w:sz w:val="28"/>
          <w:szCs w:val="36"/>
        </w:rPr>
      </w:pPr>
      <w:bookmarkStart w:id="2" w:name="_Toc21081365"/>
      <w:r>
        <w:rPr>
          <w:rFonts w:ascii="Futura T OT Demi" w:hAnsi="Futura T OT Demi"/>
          <w:b/>
        </w:rPr>
        <w:br w:type="page"/>
      </w:r>
    </w:p>
    <w:p w14:paraId="7407D567" w14:textId="11953C08" w:rsidR="008A0B19" w:rsidRPr="00E51EE3" w:rsidRDefault="008A0B19" w:rsidP="008A0B19">
      <w:pPr>
        <w:pStyle w:val="Heading1"/>
        <w:rPr>
          <w:rFonts w:ascii="Futura T OT Demi" w:hAnsi="Futura T OT Demi"/>
          <w:b w:val="0"/>
          <w:color w:val="auto"/>
        </w:rPr>
      </w:pPr>
      <w:r w:rsidRPr="00E51EE3">
        <w:rPr>
          <w:rFonts w:ascii="Futura T OT Demi" w:hAnsi="Futura T OT Demi"/>
          <w:b w:val="0"/>
          <w:color w:val="auto"/>
        </w:rPr>
        <w:lastRenderedPageBreak/>
        <w:t>3. Behaviour that will not be tolerated</w:t>
      </w:r>
      <w:bookmarkEnd w:id="2"/>
      <w:r w:rsidRPr="00E51EE3">
        <w:rPr>
          <w:rFonts w:ascii="Futura T OT Demi" w:hAnsi="Futura T OT Demi"/>
          <w:b w:val="0"/>
          <w:color w:val="auto"/>
        </w:rPr>
        <w:t xml:space="preserve">  </w:t>
      </w:r>
    </w:p>
    <w:p w14:paraId="6B92B771" w14:textId="77777777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Disrupting, or threatening to disrupt, school operations (including events on the school grounds and sports team matches)</w:t>
      </w:r>
    </w:p>
    <w:p w14:paraId="769460F5" w14:textId="77777777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Swearing, or using offensive language</w:t>
      </w:r>
    </w:p>
    <w:p w14:paraId="3558A166" w14:textId="77777777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Displaying a temper, or shouting at members of staff, pupils or other parents</w:t>
      </w:r>
    </w:p>
    <w:p w14:paraId="24348C6A" w14:textId="77777777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Threatening another member of the school community</w:t>
      </w:r>
    </w:p>
    <w:p w14:paraId="0EFB877E" w14:textId="0A416677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Sending abusive</w:t>
      </w:r>
      <w:r w:rsidR="004D785D">
        <w:rPr>
          <w:rFonts w:ascii="Futura T OT" w:hAnsi="Futura T OT"/>
          <w:sz w:val="22"/>
          <w:szCs w:val="22"/>
          <w:lang w:val="en-GB"/>
        </w:rPr>
        <w:t xml:space="preserve"> or </w:t>
      </w:r>
      <w:proofErr w:type="spellStart"/>
      <w:r w:rsidR="004D785D">
        <w:rPr>
          <w:rFonts w:ascii="Futura T OT" w:hAnsi="Futura T OT"/>
          <w:sz w:val="22"/>
          <w:szCs w:val="22"/>
          <w:lang w:val="en-GB"/>
        </w:rPr>
        <w:t>harrassing</w:t>
      </w:r>
      <w:proofErr w:type="spellEnd"/>
      <w:r w:rsidRPr="00295CBF">
        <w:rPr>
          <w:rFonts w:ascii="Futura T OT" w:hAnsi="Futura T OT"/>
          <w:sz w:val="22"/>
          <w:szCs w:val="22"/>
          <w:lang w:val="en-GB"/>
        </w:rPr>
        <w:t xml:space="preserve"> messages to another member of the school community, including via text, email or social media</w:t>
      </w:r>
    </w:p>
    <w:p w14:paraId="62899D1A" w14:textId="77777777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Posting defamatory, offensive or derogatory comments about the school, its staff or any member of its community, on social media platforms</w:t>
      </w:r>
    </w:p>
    <w:p w14:paraId="07653FB8" w14:textId="43F4D89B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Any aggressive behaviour (including verbally or in writing) towards another child or adult</w:t>
      </w:r>
      <w:r w:rsidR="004D785D">
        <w:rPr>
          <w:rFonts w:ascii="Futura T OT" w:hAnsi="Futura T OT"/>
          <w:sz w:val="22"/>
          <w:szCs w:val="22"/>
          <w:lang w:val="en-GB"/>
        </w:rPr>
        <w:t xml:space="preserve"> including emotive and provocative language </w:t>
      </w:r>
    </w:p>
    <w:p w14:paraId="524A3455" w14:textId="77777777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Disciplining another person’s child – please bring any behaviour incidents to a member of staff’s attention</w:t>
      </w:r>
    </w:p>
    <w:p w14:paraId="03C68D74" w14:textId="77777777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 xml:space="preserve">Smoking or drinking alcohol on the school premises </w:t>
      </w:r>
    </w:p>
    <w:p w14:paraId="732D562E" w14:textId="77777777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Possessing or taking drugs (including legal highs)</w:t>
      </w:r>
    </w:p>
    <w:p w14:paraId="2D502803" w14:textId="77777777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Bringing dogs onto the school premises (other than guide dogs)</w:t>
      </w:r>
    </w:p>
    <w:p w14:paraId="771BB3F5" w14:textId="77777777" w:rsidR="008A0B19" w:rsidRPr="00E51EE3" w:rsidRDefault="008A0B19" w:rsidP="008A0B19">
      <w:pPr>
        <w:pStyle w:val="4Bulletedcopyblue"/>
        <w:numPr>
          <w:ilvl w:val="0"/>
          <w:numId w:val="0"/>
        </w:numPr>
        <w:ind w:left="340" w:hanging="170"/>
        <w:rPr>
          <w:rFonts w:ascii="Futura T OT" w:hAnsi="Futura T OT"/>
          <w:lang w:val="en-GB"/>
        </w:rPr>
      </w:pPr>
    </w:p>
    <w:p w14:paraId="7CD3B908" w14:textId="77777777" w:rsidR="008A0B19" w:rsidRPr="00E51EE3" w:rsidRDefault="008A0B19" w:rsidP="008A0B19">
      <w:pPr>
        <w:pStyle w:val="Heading1"/>
        <w:rPr>
          <w:rFonts w:ascii="Futura T OT Demi" w:hAnsi="Futura T OT Demi"/>
          <w:b w:val="0"/>
          <w:color w:val="auto"/>
        </w:rPr>
      </w:pPr>
      <w:bookmarkStart w:id="3" w:name="_Toc21081366"/>
      <w:r w:rsidRPr="00E51EE3">
        <w:rPr>
          <w:rFonts w:ascii="Futura T OT Demi" w:hAnsi="Futura T OT Demi"/>
          <w:b w:val="0"/>
          <w:color w:val="auto"/>
        </w:rPr>
        <w:t>4. Breaching the code of conduct</w:t>
      </w:r>
      <w:bookmarkEnd w:id="3"/>
      <w:r w:rsidRPr="00E51EE3">
        <w:rPr>
          <w:rFonts w:ascii="Futura T OT Demi" w:hAnsi="Futura T OT Demi"/>
          <w:b w:val="0"/>
          <w:color w:val="auto"/>
        </w:rPr>
        <w:t xml:space="preserve"> </w:t>
      </w:r>
    </w:p>
    <w:p w14:paraId="616E71FF" w14:textId="77777777" w:rsidR="008A0B19" w:rsidRPr="00295CBF" w:rsidRDefault="008A0B19" w:rsidP="008A0B19">
      <w:pPr>
        <w:pStyle w:val="1bodycopy10pt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 xml:space="preserve">If the school suspects, or becomes aware, that a parent has breached the code of conduct, the school will gather information from those involved and speak to the parent about the incident. </w:t>
      </w:r>
    </w:p>
    <w:p w14:paraId="65183AD8" w14:textId="77777777" w:rsidR="008A0B19" w:rsidRPr="00295CBF" w:rsidRDefault="008A0B19" w:rsidP="008A0B19">
      <w:pPr>
        <w:pStyle w:val="1bodycopy10pt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Depending on the nature of the incident, the school may then:</w:t>
      </w:r>
    </w:p>
    <w:p w14:paraId="6D96704B" w14:textId="77777777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 xml:space="preserve">Send a warning letter to the parent </w:t>
      </w:r>
    </w:p>
    <w:p w14:paraId="3F5EE8CE" w14:textId="7F017858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 xml:space="preserve">Invite the parent into school to meet with a senior member of staff or the </w:t>
      </w:r>
      <w:r w:rsidR="00586673">
        <w:rPr>
          <w:rFonts w:ascii="Futura T OT" w:hAnsi="Futura T OT"/>
          <w:sz w:val="22"/>
          <w:szCs w:val="22"/>
          <w:lang w:val="en-GB"/>
        </w:rPr>
        <w:t>Principal</w:t>
      </w:r>
    </w:p>
    <w:p w14:paraId="3715EE8B" w14:textId="77777777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Contact the appropriate authorities (in cases of criminal behaviour)</w:t>
      </w:r>
    </w:p>
    <w:p w14:paraId="5F6D1DD1" w14:textId="6399E85D" w:rsidR="008A0B19" w:rsidRPr="00295CBF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Seek advice from the local authority’s legal team regarding further action (in cases of conduct that may be libellous or slanderous</w:t>
      </w:r>
      <w:r w:rsidR="004D785D">
        <w:rPr>
          <w:rFonts w:ascii="Futura T OT" w:hAnsi="Futura T OT"/>
          <w:sz w:val="22"/>
          <w:szCs w:val="22"/>
          <w:lang w:val="en-GB"/>
        </w:rPr>
        <w:t xml:space="preserve"> or </w:t>
      </w:r>
      <w:proofErr w:type="spellStart"/>
      <w:r w:rsidR="004D785D">
        <w:rPr>
          <w:rFonts w:ascii="Futura T OT" w:hAnsi="Futura T OT"/>
          <w:sz w:val="22"/>
          <w:szCs w:val="22"/>
          <w:lang w:val="en-GB"/>
        </w:rPr>
        <w:t>harrassing</w:t>
      </w:r>
      <w:proofErr w:type="spellEnd"/>
      <w:r w:rsidRPr="00295CBF">
        <w:rPr>
          <w:rFonts w:ascii="Futura T OT" w:hAnsi="Futura T OT"/>
          <w:sz w:val="22"/>
          <w:szCs w:val="22"/>
          <w:lang w:val="en-GB"/>
        </w:rPr>
        <w:t>)</w:t>
      </w:r>
    </w:p>
    <w:p w14:paraId="781DB42A" w14:textId="46615D30" w:rsidR="008A0B19" w:rsidRDefault="008A0B19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>Ban the parent from the school site</w:t>
      </w:r>
      <w:r w:rsidR="004D785D">
        <w:rPr>
          <w:rFonts w:ascii="Futura T OT" w:hAnsi="Futura T OT"/>
          <w:sz w:val="22"/>
          <w:szCs w:val="22"/>
          <w:lang w:val="en-GB"/>
        </w:rPr>
        <w:t xml:space="preserve"> or from calls that are causing staff distress. </w:t>
      </w:r>
    </w:p>
    <w:p w14:paraId="2040C944" w14:textId="45C1AD0B" w:rsidR="004D785D" w:rsidRPr="00295CBF" w:rsidRDefault="004D785D" w:rsidP="008A0B19">
      <w:pPr>
        <w:pStyle w:val="4Bulletedcopyblue"/>
        <w:rPr>
          <w:rFonts w:ascii="Futura T OT" w:hAnsi="Futura T OT"/>
          <w:sz w:val="22"/>
          <w:szCs w:val="22"/>
          <w:lang w:val="en-GB"/>
        </w:rPr>
      </w:pPr>
      <w:r>
        <w:rPr>
          <w:rFonts w:ascii="Futura T OT" w:hAnsi="Futura T OT"/>
          <w:sz w:val="22"/>
          <w:szCs w:val="22"/>
          <w:lang w:val="en-GB"/>
        </w:rPr>
        <w:t xml:space="preserve">Reserve the right to record calls </w:t>
      </w:r>
      <w:bookmarkStart w:id="4" w:name="_GoBack"/>
      <w:bookmarkEnd w:id="4"/>
    </w:p>
    <w:p w14:paraId="269595E9" w14:textId="307B699B" w:rsidR="008A0B19" w:rsidRPr="00295CBF" w:rsidRDefault="008A0B19" w:rsidP="008A0B19">
      <w:pPr>
        <w:pStyle w:val="4Bulletedcopyblue"/>
        <w:numPr>
          <w:ilvl w:val="0"/>
          <w:numId w:val="0"/>
        </w:numPr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 xml:space="preserve">The school will always respond to an incident in a proportional way. The final decision for how to respond to breaches of the code of conduct rests with the </w:t>
      </w:r>
      <w:r w:rsidR="00586673">
        <w:rPr>
          <w:rFonts w:ascii="Futura T OT" w:hAnsi="Futura T OT"/>
          <w:sz w:val="22"/>
          <w:szCs w:val="22"/>
          <w:lang w:val="en-GB"/>
        </w:rPr>
        <w:t>Principal</w:t>
      </w:r>
      <w:r w:rsidRPr="00295CBF">
        <w:rPr>
          <w:rFonts w:ascii="Futura T OT" w:hAnsi="Futura T OT"/>
          <w:sz w:val="22"/>
          <w:szCs w:val="22"/>
          <w:lang w:val="en-GB"/>
        </w:rPr>
        <w:t>.</w:t>
      </w:r>
    </w:p>
    <w:p w14:paraId="53A4DFCA" w14:textId="14B59BC3" w:rsidR="008A0B19" w:rsidRPr="00295CBF" w:rsidRDefault="008A0B19" w:rsidP="008A0B19">
      <w:pPr>
        <w:pStyle w:val="4Bulletedcopyblue"/>
        <w:numPr>
          <w:ilvl w:val="0"/>
          <w:numId w:val="0"/>
        </w:numPr>
        <w:rPr>
          <w:rFonts w:ascii="Futura T OT" w:hAnsi="Futura T OT"/>
          <w:sz w:val="22"/>
          <w:szCs w:val="22"/>
          <w:lang w:val="en-GB"/>
        </w:rPr>
      </w:pPr>
      <w:r w:rsidRPr="00295CBF">
        <w:rPr>
          <w:rFonts w:ascii="Futura T OT" w:hAnsi="Futura T OT"/>
          <w:sz w:val="22"/>
          <w:szCs w:val="22"/>
          <w:lang w:val="en-GB"/>
        </w:rPr>
        <w:t xml:space="preserve">The </w:t>
      </w:r>
      <w:r w:rsidR="00586673">
        <w:rPr>
          <w:rFonts w:ascii="Futura T OT" w:hAnsi="Futura T OT"/>
          <w:sz w:val="22"/>
          <w:szCs w:val="22"/>
          <w:lang w:val="en-GB"/>
        </w:rPr>
        <w:t xml:space="preserve">Principal </w:t>
      </w:r>
      <w:r w:rsidRPr="00295CBF">
        <w:rPr>
          <w:rFonts w:ascii="Futura T OT" w:hAnsi="Futura T OT"/>
          <w:sz w:val="22"/>
          <w:szCs w:val="22"/>
          <w:lang w:val="en-GB"/>
        </w:rPr>
        <w:t>will consult the chair of governors before banning a parent from the school site.</w:t>
      </w:r>
    </w:p>
    <w:p w14:paraId="772A218B" w14:textId="77777777" w:rsidR="008A0B19" w:rsidRPr="00E51EE3" w:rsidRDefault="008A0B19" w:rsidP="008A0B19">
      <w:pPr>
        <w:pStyle w:val="4Bulletedcopyblue"/>
        <w:numPr>
          <w:ilvl w:val="0"/>
          <w:numId w:val="0"/>
        </w:numPr>
        <w:rPr>
          <w:rFonts w:ascii="Futura T OT" w:hAnsi="Futura T OT"/>
          <w:lang w:val="en-GB"/>
        </w:rPr>
      </w:pPr>
    </w:p>
    <w:p w14:paraId="2655D78B" w14:textId="77777777" w:rsidR="008A0B19" w:rsidRPr="00E51EE3" w:rsidRDefault="008A0B19" w:rsidP="008A0B19">
      <w:pPr>
        <w:pStyle w:val="Heading1"/>
        <w:rPr>
          <w:rFonts w:ascii="Futura T OT" w:hAnsi="Futura T OT"/>
        </w:rPr>
      </w:pPr>
    </w:p>
    <w:p w14:paraId="6B87F05A" w14:textId="3DEF8020" w:rsidR="0090285C" w:rsidRPr="00B5673B" w:rsidRDefault="0090285C" w:rsidP="00B5673B">
      <w:pPr>
        <w:rPr>
          <w:rFonts w:ascii="Futura T OT" w:eastAsia="Calibri" w:hAnsi="Futura T OT" w:cstheme="minorHAnsi"/>
          <w:b/>
          <w:color w:val="FF0096"/>
          <w:sz w:val="24"/>
          <w:szCs w:val="24"/>
          <w:lang w:eastAsia="en-GB"/>
        </w:rPr>
      </w:pPr>
    </w:p>
    <w:sectPr w:rsidR="0090285C" w:rsidRPr="00B5673B" w:rsidSect="00235162">
      <w:footerReference w:type="default" r:id="rId11"/>
      <w:pgSz w:w="11900" w:h="16840"/>
      <w:pgMar w:top="851" w:right="1134" w:bottom="851" w:left="1134" w:header="731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3A309" w14:textId="77777777" w:rsidR="005F46D6" w:rsidRDefault="005F46D6" w:rsidP="00E5767E">
      <w:pPr>
        <w:spacing w:after="0" w:line="240" w:lineRule="auto"/>
      </w:pPr>
      <w:r>
        <w:separator/>
      </w:r>
    </w:p>
  </w:endnote>
  <w:endnote w:type="continuationSeparator" w:id="0">
    <w:p w14:paraId="0734CB47" w14:textId="77777777" w:rsidR="005F46D6" w:rsidRDefault="005F46D6" w:rsidP="00E5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T OT">
    <w:altName w:val="Century Gothic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Futura T OT Demi">
    <w:altName w:val="Century Gothic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A48BE" w14:textId="536F5726" w:rsidR="005F46D6" w:rsidRDefault="005F46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02954717" w14:textId="77777777" w:rsidR="005F46D6" w:rsidRDefault="005F4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8C7A3" w14:textId="77777777" w:rsidR="005F46D6" w:rsidRDefault="005F46D6" w:rsidP="00E5767E">
      <w:pPr>
        <w:spacing w:after="0" w:line="240" w:lineRule="auto"/>
      </w:pPr>
      <w:r>
        <w:separator/>
      </w:r>
    </w:p>
  </w:footnote>
  <w:footnote w:type="continuationSeparator" w:id="0">
    <w:p w14:paraId="2A7AB692" w14:textId="77777777" w:rsidR="005F46D6" w:rsidRDefault="005F46D6" w:rsidP="00E57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36" type="#_x0000_t75" style="width:208.5pt;height:332.25pt" o:bullet="t">
        <v:imagedata r:id="rId1" o:title="TK_LOGO_POINTER_RGB_bullet_blue"/>
      </v:shape>
    </w:pict>
  </w:numPicBullet>
  <w:abstractNum w:abstractNumId="0" w15:restartNumberingAfterBreak="0">
    <w:nsid w:val="0182765A"/>
    <w:multiLevelType w:val="multilevel"/>
    <w:tmpl w:val="757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C2D27"/>
    <w:multiLevelType w:val="multilevel"/>
    <w:tmpl w:val="CA6E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52C25"/>
    <w:multiLevelType w:val="multilevel"/>
    <w:tmpl w:val="A16A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E5BD2"/>
    <w:multiLevelType w:val="multilevel"/>
    <w:tmpl w:val="C4F2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631EB8"/>
    <w:multiLevelType w:val="multilevel"/>
    <w:tmpl w:val="4404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02FB8"/>
    <w:multiLevelType w:val="multilevel"/>
    <w:tmpl w:val="C7548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E2CA6"/>
    <w:multiLevelType w:val="multilevel"/>
    <w:tmpl w:val="5534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D15106"/>
    <w:multiLevelType w:val="multilevel"/>
    <w:tmpl w:val="4B00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A45A0"/>
    <w:multiLevelType w:val="hybridMultilevel"/>
    <w:tmpl w:val="7390F31E"/>
    <w:lvl w:ilvl="0" w:tplc="2F1EFD2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A243D"/>
    <w:multiLevelType w:val="multilevel"/>
    <w:tmpl w:val="DA28C5E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F347E9"/>
    <w:multiLevelType w:val="multilevel"/>
    <w:tmpl w:val="F286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3319B7"/>
    <w:multiLevelType w:val="multilevel"/>
    <w:tmpl w:val="5C6E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CF2AE5"/>
    <w:multiLevelType w:val="multilevel"/>
    <w:tmpl w:val="24B20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4B0824"/>
    <w:multiLevelType w:val="multilevel"/>
    <w:tmpl w:val="0760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8C2CBA"/>
    <w:multiLevelType w:val="multilevel"/>
    <w:tmpl w:val="20EE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0A5C6F"/>
    <w:multiLevelType w:val="multilevel"/>
    <w:tmpl w:val="C16C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B67D31"/>
    <w:multiLevelType w:val="hybridMultilevel"/>
    <w:tmpl w:val="25D485DC"/>
    <w:lvl w:ilvl="0" w:tplc="3FEC935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24E6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8DCA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E75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6DCF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CACBD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4602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6AE9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BE0BE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BA097A"/>
    <w:multiLevelType w:val="multilevel"/>
    <w:tmpl w:val="863635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6B1987"/>
    <w:multiLevelType w:val="hybridMultilevel"/>
    <w:tmpl w:val="03BEF3E2"/>
    <w:lvl w:ilvl="0" w:tplc="BF4C3C8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B6DD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0D6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E694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28FA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AC5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0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5629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C266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784364B"/>
    <w:multiLevelType w:val="multilevel"/>
    <w:tmpl w:val="12FCA6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8E37A2"/>
    <w:multiLevelType w:val="multilevel"/>
    <w:tmpl w:val="23C8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505CC3"/>
    <w:multiLevelType w:val="multilevel"/>
    <w:tmpl w:val="F872BA3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11545D"/>
    <w:multiLevelType w:val="multilevel"/>
    <w:tmpl w:val="792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8A5D03"/>
    <w:multiLevelType w:val="multilevel"/>
    <w:tmpl w:val="2058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EE441E"/>
    <w:multiLevelType w:val="multilevel"/>
    <w:tmpl w:val="E996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F3393C"/>
    <w:multiLevelType w:val="hybridMultilevel"/>
    <w:tmpl w:val="EC54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DA3C60"/>
    <w:multiLevelType w:val="multilevel"/>
    <w:tmpl w:val="D1A0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713B4E"/>
    <w:multiLevelType w:val="multilevel"/>
    <w:tmpl w:val="C71C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9E1C20"/>
    <w:multiLevelType w:val="multilevel"/>
    <w:tmpl w:val="5566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A15F1E"/>
    <w:multiLevelType w:val="multilevel"/>
    <w:tmpl w:val="85E6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69159B"/>
    <w:multiLevelType w:val="multilevel"/>
    <w:tmpl w:val="3D5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5839D2"/>
    <w:multiLevelType w:val="multilevel"/>
    <w:tmpl w:val="F4D0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C47E74"/>
    <w:multiLevelType w:val="hybridMultilevel"/>
    <w:tmpl w:val="FDAEA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4546AD"/>
    <w:multiLevelType w:val="multilevel"/>
    <w:tmpl w:val="3958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854EAD"/>
    <w:multiLevelType w:val="multilevel"/>
    <w:tmpl w:val="20A2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C51F34"/>
    <w:multiLevelType w:val="multilevel"/>
    <w:tmpl w:val="A6D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977B2D"/>
    <w:multiLevelType w:val="multilevel"/>
    <w:tmpl w:val="9D0E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340EEA"/>
    <w:multiLevelType w:val="multilevel"/>
    <w:tmpl w:val="A596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AF683B"/>
    <w:multiLevelType w:val="multilevel"/>
    <w:tmpl w:val="CDDC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1A165D"/>
    <w:multiLevelType w:val="hybridMultilevel"/>
    <w:tmpl w:val="68587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F7488D"/>
    <w:multiLevelType w:val="multilevel"/>
    <w:tmpl w:val="2D04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392448"/>
    <w:multiLevelType w:val="multilevel"/>
    <w:tmpl w:val="4E5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5A6132F"/>
    <w:multiLevelType w:val="multilevel"/>
    <w:tmpl w:val="5F26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616402B"/>
    <w:multiLevelType w:val="multilevel"/>
    <w:tmpl w:val="CE94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041E88"/>
    <w:multiLevelType w:val="multilevel"/>
    <w:tmpl w:val="F26CB03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DF84D35"/>
    <w:multiLevelType w:val="hybridMultilevel"/>
    <w:tmpl w:val="42340F9E"/>
    <w:lvl w:ilvl="0" w:tplc="7A42D03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42AF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0C2D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8E2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AC5C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462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9869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5607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B651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E826CE6"/>
    <w:multiLevelType w:val="multilevel"/>
    <w:tmpl w:val="0A66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4835171"/>
    <w:multiLevelType w:val="multilevel"/>
    <w:tmpl w:val="5B4E2E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8A5591C"/>
    <w:multiLevelType w:val="multilevel"/>
    <w:tmpl w:val="C4683C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9F64221"/>
    <w:multiLevelType w:val="multilevel"/>
    <w:tmpl w:val="54DE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B5541"/>
    <w:multiLevelType w:val="multilevel"/>
    <w:tmpl w:val="DB08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1A2FC3"/>
    <w:multiLevelType w:val="multilevel"/>
    <w:tmpl w:val="F138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0386F65"/>
    <w:multiLevelType w:val="multilevel"/>
    <w:tmpl w:val="716A7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18B2F0C"/>
    <w:multiLevelType w:val="multilevel"/>
    <w:tmpl w:val="5946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4C3204F"/>
    <w:multiLevelType w:val="multilevel"/>
    <w:tmpl w:val="82C0939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59F162D"/>
    <w:multiLevelType w:val="hybridMultilevel"/>
    <w:tmpl w:val="01B84C20"/>
    <w:lvl w:ilvl="0" w:tplc="00AAC8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BAE4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4047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CECE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DA37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8A01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08F3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4406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5E6A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7D904E9"/>
    <w:multiLevelType w:val="multilevel"/>
    <w:tmpl w:val="3C4A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E55968"/>
    <w:multiLevelType w:val="multilevel"/>
    <w:tmpl w:val="8C1C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5C3550"/>
    <w:multiLevelType w:val="multilevel"/>
    <w:tmpl w:val="16A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C3436B1"/>
    <w:multiLevelType w:val="hybridMultilevel"/>
    <w:tmpl w:val="84E83846"/>
    <w:lvl w:ilvl="0" w:tplc="48F6598E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0" w15:restartNumberingAfterBreak="0">
    <w:nsid w:val="7C4E2221"/>
    <w:multiLevelType w:val="multilevel"/>
    <w:tmpl w:val="EB36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CC7296B"/>
    <w:multiLevelType w:val="multilevel"/>
    <w:tmpl w:val="6448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0B4BD5"/>
    <w:multiLevelType w:val="multilevel"/>
    <w:tmpl w:val="F3B4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EF1405A"/>
    <w:multiLevelType w:val="multilevel"/>
    <w:tmpl w:val="1072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F59457D"/>
    <w:multiLevelType w:val="hybridMultilevel"/>
    <w:tmpl w:val="34E8F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53"/>
  </w:num>
  <w:num w:numId="3">
    <w:abstractNumId w:val="24"/>
  </w:num>
  <w:num w:numId="4">
    <w:abstractNumId w:val="30"/>
  </w:num>
  <w:num w:numId="5">
    <w:abstractNumId w:val="46"/>
  </w:num>
  <w:num w:numId="6">
    <w:abstractNumId w:val="40"/>
  </w:num>
  <w:num w:numId="7">
    <w:abstractNumId w:val="50"/>
  </w:num>
  <w:num w:numId="8">
    <w:abstractNumId w:val="47"/>
  </w:num>
  <w:num w:numId="9">
    <w:abstractNumId w:val="19"/>
  </w:num>
  <w:num w:numId="10">
    <w:abstractNumId w:val="17"/>
  </w:num>
  <w:num w:numId="11">
    <w:abstractNumId w:val="44"/>
  </w:num>
  <w:num w:numId="12">
    <w:abstractNumId w:val="48"/>
  </w:num>
  <w:num w:numId="13">
    <w:abstractNumId w:val="54"/>
  </w:num>
  <w:num w:numId="14">
    <w:abstractNumId w:val="9"/>
  </w:num>
  <w:num w:numId="15">
    <w:abstractNumId w:val="3"/>
  </w:num>
  <w:num w:numId="16">
    <w:abstractNumId w:val="41"/>
  </w:num>
  <w:num w:numId="17">
    <w:abstractNumId w:val="14"/>
  </w:num>
  <w:num w:numId="18">
    <w:abstractNumId w:val="16"/>
  </w:num>
  <w:num w:numId="19">
    <w:abstractNumId w:val="21"/>
  </w:num>
  <w:num w:numId="20">
    <w:abstractNumId w:val="25"/>
  </w:num>
  <w:num w:numId="21">
    <w:abstractNumId w:val="8"/>
  </w:num>
  <w:num w:numId="22">
    <w:abstractNumId w:val="5"/>
  </w:num>
  <w:num w:numId="23">
    <w:abstractNumId w:val="42"/>
  </w:num>
  <w:num w:numId="24">
    <w:abstractNumId w:val="36"/>
  </w:num>
  <w:num w:numId="25">
    <w:abstractNumId w:val="62"/>
  </w:num>
  <w:num w:numId="26">
    <w:abstractNumId w:val="34"/>
  </w:num>
  <w:num w:numId="27">
    <w:abstractNumId w:val="29"/>
  </w:num>
  <w:num w:numId="28">
    <w:abstractNumId w:val="6"/>
  </w:num>
  <w:num w:numId="29">
    <w:abstractNumId w:val="63"/>
  </w:num>
  <w:num w:numId="30">
    <w:abstractNumId w:val="2"/>
  </w:num>
  <w:num w:numId="31">
    <w:abstractNumId w:val="15"/>
  </w:num>
  <w:num w:numId="32">
    <w:abstractNumId w:val="13"/>
  </w:num>
  <w:num w:numId="33">
    <w:abstractNumId w:val="20"/>
  </w:num>
  <w:num w:numId="34">
    <w:abstractNumId w:val="35"/>
  </w:num>
  <w:num w:numId="35">
    <w:abstractNumId w:val="12"/>
  </w:num>
  <w:num w:numId="36">
    <w:abstractNumId w:val="56"/>
  </w:num>
  <w:num w:numId="37">
    <w:abstractNumId w:val="4"/>
  </w:num>
  <w:num w:numId="38">
    <w:abstractNumId w:val="28"/>
  </w:num>
  <w:num w:numId="39">
    <w:abstractNumId w:val="38"/>
  </w:num>
  <w:num w:numId="40">
    <w:abstractNumId w:val="39"/>
  </w:num>
  <w:num w:numId="41">
    <w:abstractNumId w:val="64"/>
  </w:num>
  <w:num w:numId="42">
    <w:abstractNumId w:val="32"/>
  </w:num>
  <w:num w:numId="43">
    <w:abstractNumId w:val="58"/>
  </w:num>
  <w:num w:numId="44">
    <w:abstractNumId w:val="60"/>
  </w:num>
  <w:num w:numId="45">
    <w:abstractNumId w:val="49"/>
  </w:num>
  <w:num w:numId="46">
    <w:abstractNumId w:val="1"/>
  </w:num>
  <w:num w:numId="47">
    <w:abstractNumId w:val="10"/>
  </w:num>
  <w:num w:numId="48">
    <w:abstractNumId w:val="52"/>
  </w:num>
  <w:num w:numId="49">
    <w:abstractNumId w:val="22"/>
  </w:num>
  <w:num w:numId="50">
    <w:abstractNumId w:val="57"/>
  </w:num>
  <w:num w:numId="51">
    <w:abstractNumId w:val="33"/>
  </w:num>
  <w:num w:numId="52">
    <w:abstractNumId w:val="0"/>
  </w:num>
  <w:num w:numId="53">
    <w:abstractNumId w:val="61"/>
  </w:num>
  <w:num w:numId="54">
    <w:abstractNumId w:val="37"/>
  </w:num>
  <w:num w:numId="55">
    <w:abstractNumId w:val="43"/>
  </w:num>
  <w:num w:numId="56">
    <w:abstractNumId w:val="27"/>
  </w:num>
  <w:num w:numId="57">
    <w:abstractNumId w:val="11"/>
  </w:num>
  <w:num w:numId="58">
    <w:abstractNumId w:val="7"/>
  </w:num>
  <w:num w:numId="59">
    <w:abstractNumId w:val="51"/>
  </w:num>
  <w:num w:numId="60">
    <w:abstractNumId w:val="23"/>
  </w:num>
  <w:num w:numId="61">
    <w:abstractNumId w:val="26"/>
  </w:num>
  <w:num w:numId="62">
    <w:abstractNumId w:val="31"/>
  </w:num>
  <w:num w:numId="63">
    <w:abstractNumId w:val="18"/>
  </w:num>
  <w:num w:numId="64">
    <w:abstractNumId w:val="55"/>
  </w:num>
  <w:num w:numId="65">
    <w:abstractNumId w:val="4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8B1"/>
    <w:rsid w:val="00021EE5"/>
    <w:rsid w:val="000327DB"/>
    <w:rsid w:val="000465B1"/>
    <w:rsid w:val="000661D4"/>
    <w:rsid w:val="00071B2D"/>
    <w:rsid w:val="00075BE1"/>
    <w:rsid w:val="000F2246"/>
    <w:rsid w:val="00104BE0"/>
    <w:rsid w:val="00132988"/>
    <w:rsid w:val="00145715"/>
    <w:rsid w:val="0016389C"/>
    <w:rsid w:val="001722B4"/>
    <w:rsid w:val="00181E3D"/>
    <w:rsid w:val="0018582B"/>
    <w:rsid w:val="001968CF"/>
    <w:rsid w:val="001D2EA9"/>
    <w:rsid w:val="0021328F"/>
    <w:rsid w:val="00231F4F"/>
    <w:rsid w:val="00235162"/>
    <w:rsid w:val="002377B9"/>
    <w:rsid w:val="002444F7"/>
    <w:rsid w:val="00286C5D"/>
    <w:rsid w:val="00292C17"/>
    <w:rsid w:val="00295CBF"/>
    <w:rsid w:val="002A0891"/>
    <w:rsid w:val="002A7B02"/>
    <w:rsid w:val="002D422F"/>
    <w:rsid w:val="002E72C7"/>
    <w:rsid w:val="002F2FFD"/>
    <w:rsid w:val="00312ECC"/>
    <w:rsid w:val="00346E9D"/>
    <w:rsid w:val="00354D05"/>
    <w:rsid w:val="003A1DEE"/>
    <w:rsid w:val="003A77FD"/>
    <w:rsid w:val="003D2C95"/>
    <w:rsid w:val="003D7E6D"/>
    <w:rsid w:val="003F445F"/>
    <w:rsid w:val="00413EED"/>
    <w:rsid w:val="0045731F"/>
    <w:rsid w:val="004D08E8"/>
    <w:rsid w:val="004D477E"/>
    <w:rsid w:val="004D785D"/>
    <w:rsid w:val="004E7D8D"/>
    <w:rsid w:val="00504CBC"/>
    <w:rsid w:val="005108D4"/>
    <w:rsid w:val="00517252"/>
    <w:rsid w:val="00546E8F"/>
    <w:rsid w:val="00586673"/>
    <w:rsid w:val="00595746"/>
    <w:rsid w:val="005A7A7F"/>
    <w:rsid w:val="005B20A2"/>
    <w:rsid w:val="005B6009"/>
    <w:rsid w:val="005E5487"/>
    <w:rsid w:val="005E5D0F"/>
    <w:rsid w:val="005F46D6"/>
    <w:rsid w:val="0061502F"/>
    <w:rsid w:val="006250B0"/>
    <w:rsid w:val="00646FBD"/>
    <w:rsid w:val="0065509C"/>
    <w:rsid w:val="006616F7"/>
    <w:rsid w:val="006823EE"/>
    <w:rsid w:val="00685989"/>
    <w:rsid w:val="0069544E"/>
    <w:rsid w:val="006A1897"/>
    <w:rsid w:val="006C34DB"/>
    <w:rsid w:val="006D1E02"/>
    <w:rsid w:val="006E54BF"/>
    <w:rsid w:val="006F4D9B"/>
    <w:rsid w:val="006F6A97"/>
    <w:rsid w:val="0073524B"/>
    <w:rsid w:val="0076772B"/>
    <w:rsid w:val="00771578"/>
    <w:rsid w:val="007D6542"/>
    <w:rsid w:val="007E6867"/>
    <w:rsid w:val="007E7A2C"/>
    <w:rsid w:val="00837306"/>
    <w:rsid w:val="00853390"/>
    <w:rsid w:val="0087431A"/>
    <w:rsid w:val="008776EA"/>
    <w:rsid w:val="008868BE"/>
    <w:rsid w:val="00890491"/>
    <w:rsid w:val="0089679C"/>
    <w:rsid w:val="008A0B19"/>
    <w:rsid w:val="008A5C51"/>
    <w:rsid w:val="008D2EA3"/>
    <w:rsid w:val="008E0DE4"/>
    <w:rsid w:val="00901A07"/>
    <w:rsid w:val="0090285C"/>
    <w:rsid w:val="009062C6"/>
    <w:rsid w:val="00914581"/>
    <w:rsid w:val="00936A34"/>
    <w:rsid w:val="00957D82"/>
    <w:rsid w:val="00965727"/>
    <w:rsid w:val="009B7673"/>
    <w:rsid w:val="009C5B36"/>
    <w:rsid w:val="009C7E94"/>
    <w:rsid w:val="009D36B1"/>
    <w:rsid w:val="00A30720"/>
    <w:rsid w:val="00A43B1F"/>
    <w:rsid w:val="00A528AF"/>
    <w:rsid w:val="00A706C9"/>
    <w:rsid w:val="00AB3733"/>
    <w:rsid w:val="00AD7F79"/>
    <w:rsid w:val="00AE5F58"/>
    <w:rsid w:val="00AE71E2"/>
    <w:rsid w:val="00AF5ECD"/>
    <w:rsid w:val="00B4448A"/>
    <w:rsid w:val="00B52BC1"/>
    <w:rsid w:val="00B5673B"/>
    <w:rsid w:val="00B906FF"/>
    <w:rsid w:val="00BB7AE4"/>
    <w:rsid w:val="00BD08CB"/>
    <w:rsid w:val="00C035F6"/>
    <w:rsid w:val="00C05C59"/>
    <w:rsid w:val="00C11320"/>
    <w:rsid w:val="00C862D8"/>
    <w:rsid w:val="00C940F2"/>
    <w:rsid w:val="00CA71FF"/>
    <w:rsid w:val="00CB0E38"/>
    <w:rsid w:val="00CB13B6"/>
    <w:rsid w:val="00CC4F71"/>
    <w:rsid w:val="00CC77DD"/>
    <w:rsid w:val="00CF1750"/>
    <w:rsid w:val="00D22375"/>
    <w:rsid w:val="00D228A9"/>
    <w:rsid w:val="00D3195F"/>
    <w:rsid w:val="00D36535"/>
    <w:rsid w:val="00D56D0C"/>
    <w:rsid w:val="00D63ADA"/>
    <w:rsid w:val="00D863BE"/>
    <w:rsid w:val="00DA716A"/>
    <w:rsid w:val="00DB6A2F"/>
    <w:rsid w:val="00DC37FD"/>
    <w:rsid w:val="00DF2740"/>
    <w:rsid w:val="00DF78CB"/>
    <w:rsid w:val="00E014D8"/>
    <w:rsid w:val="00E023CA"/>
    <w:rsid w:val="00E07227"/>
    <w:rsid w:val="00E07D05"/>
    <w:rsid w:val="00E31539"/>
    <w:rsid w:val="00E44801"/>
    <w:rsid w:val="00E51EE3"/>
    <w:rsid w:val="00E5767E"/>
    <w:rsid w:val="00E6516F"/>
    <w:rsid w:val="00E978B1"/>
    <w:rsid w:val="00EA5FC9"/>
    <w:rsid w:val="00EA603E"/>
    <w:rsid w:val="00EB14EB"/>
    <w:rsid w:val="00EC435B"/>
    <w:rsid w:val="00ED17E3"/>
    <w:rsid w:val="00ED3C58"/>
    <w:rsid w:val="00EE606B"/>
    <w:rsid w:val="00EF3DE5"/>
    <w:rsid w:val="00F03B9D"/>
    <w:rsid w:val="00F07703"/>
    <w:rsid w:val="00F1123E"/>
    <w:rsid w:val="00F14172"/>
    <w:rsid w:val="00F2641F"/>
    <w:rsid w:val="00F6027F"/>
    <w:rsid w:val="00F96C22"/>
    <w:rsid w:val="00FA4797"/>
    <w:rsid w:val="00FA6AB3"/>
    <w:rsid w:val="00FE3AC5"/>
    <w:rsid w:val="00F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F2555"/>
  <w15:docId w15:val="{3785C41F-7F51-41B9-B015-5696D08C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85C"/>
  </w:style>
  <w:style w:type="paragraph" w:styleId="Heading1">
    <w:name w:val="heading 1"/>
    <w:basedOn w:val="Normal"/>
    <w:next w:val="Normal"/>
    <w:link w:val="Heading1Char"/>
    <w:uiPriority w:val="8"/>
    <w:qFormat/>
    <w:rsid w:val="00E014D8"/>
    <w:pPr>
      <w:spacing w:before="120" w:after="120" w:line="240" w:lineRule="auto"/>
      <w:outlineLvl w:val="0"/>
    </w:pPr>
    <w:rPr>
      <w:rFonts w:ascii="Arial" w:eastAsia="Calibri" w:hAnsi="Arial" w:cs="Arial"/>
      <w:b/>
      <w:color w:val="FF1F64"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1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7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78B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978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ody">
    <w:name w:val="body"/>
    <w:basedOn w:val="Normal"/>
    <w:link w:val="bodyChar"/>
    <w:rsid w:val="00E978B1"/>
    <w:pPr>
      <w:spacing w:after="0" w:line="240" w:lineRule="exact"/>
    </w:pPr>
    <w:rPr>
      <w:rFonts w:ascii="L Frutiger Light" w:eastAsia="Times" w:hAnsi="L Frutiger Light" w:cs="Times New Roman"/>
      <w:color w:val="003366"/>
      <w:sz w:val="20"/>
      <w:szCs w:val="20"/>
      <w:lang w:val="x-none" w:eastAsia="x-none"/>
    </w:rPr>
  </w:style>
  <w:style w:type="character" w:customStyle="1" w:styleId="bodyChar">
    <w:name w:val="body Char"/>
    <w:link w:val="body"/>
    <w:rsid w:val="00E978B1"/>
    <w:rPr>
      <w:rFonts w:ascii="L Frutiger Light" w:eastAsia="Times" w:hAnsi="L Frutiger Light" w:cs="Times New Roman"/>
      <w:color w:val="003366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8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78B1"/>
    <w:pPr>
      <w:ind w:left="720"/>
      <w:contextualSpacing/>
    </w:pPr>
  </w:style>
  <w:style w:type="paragraph" w:customStyle="1" w:styleId="Default">
    <w:name w:val="Default"/>
    <w:rsid w:val="00EA5FC9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F4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5767E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5767E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90491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75BE1"/>
  </w:style>
  <w:style w:type="paragraph" w:styleId="Footer">
    <w:name w:val="footer"/>
    <w:basedOn w:val="Normal"/>
    <w:link w:val="FooterChar"/>
    <w:uiPriority w:val="99"/>
    <w:unhideWhenUsed/>
    <w:rsid w:val="00075BE1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75BE1"/>
    <w:rPr>
      <w:rFonts w:ascii="Calibri" w:eastAsia="Calibri" w:hAnsi="Calibri" w:cs="Times New Roman"/>
      <w:lang w:val="en-US"/>
    </w:rPr>
  </w:style>
  <w:style w:type="table" w:customStyle="1" w:styleId="TableGrid4">
    <w:name w:val="Table Grid4"/>
    <w:basedOn w:val="TableNormal"/>
    <w:next w:val="TableGrid"/>
    <w:uiPriority w:val="59"/>
    <w:rsid w:val="00075B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75B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75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75BE1"/>
  </w:style>
  <w:style w:type="character" w:customStyle="1" w:styleId="eop">
    <w:name w:val="eop"/>
    <w:basedOn w:val="DefaultParagraphFont"/>
    <w:rsid w:val="00075BE1"/>
  </w:style>
  <w:style w:type="character" w:customStyle="1" w:styleId="apple-converted-space">
    <w:name w:val="apple-converted-space"/>
    <w:basedOn w:val="DefaultParagraphFont"/>
    <w:rsid w:val="00075BE1"/>
  </w:style>
  <w:style w:type="character" w:customStyle="1" w:styleId="spellingerror">
    <w:name w:val="spellingerror"/>
    <w:basedOn w:val="DefaultParagraphFont"/>
    <w:rsid w:val="00075BE1"/>
  </w:style>
  <w:style w:type="paragraph" w:customStyle="1" w:styleId="Body0">
    <w:name w:val="Body"/>
    <w:rsid w:val="00075B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numbering" w:customStyle="1" w:styleId="NoList2">
    <w:name w:val="No List2"/>
    <w:next w:val="NoList"/>
    <w:uiPriority w:val="99"/>
    <w:semiHidden/>
    <w:unhideWhenUsed/>
    <w:rsid w:val="00DF2740"/>
  </w:style>
  <w:style w:type="paragraph" w:styleId="NormalWeb">
    <w:name w:val="Normal (Web)"/>
    <w:basedOn w:val="Normal"/>
    <w:uiPriority w:val="99"/>
    <w:semiHidden/>
    <w:unhideWhenUsed/>
    <w:rsid w:val="00DC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C37F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8"/>
    <w:rsid w:val="00E014D8"/>
    <w:rPr>
      <w:rFonts w:ascii="Arial" w:eastAsia="Calibri" w:hAnsi="Arial" w:cs="Arial"/>
      <w:b/>
      <w:color w:val="FF1F64"/>
      <w:sz w:val="28"/>
      <w:szCs w:val="36"/>
    </w:rPr>
  </w:style>
  <w:style w:type="character" w:styleId="Hyperlink">
    <w:name w:val="Hyperlink"/>
    <w:uiPriority w:val="99"/>
    <w:unhideWhenUsed/>
    <w:qFormat/>
    <w:rsid w:val="00E014D8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E014D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E014D8"/>
    <w:pPr>
      <w:numPr>
        <w:numId w:val="1"/>
      </w:numPr>
      <w:spacing w:after="12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E014D8"/>
    <w:rPr>
      <w:rFonts w:ascii="Arial" w:eastAsia="MS Mincho" w:hAnsi="Arial" w:cs="Times New Roman"/>
      <w:sz w:val="20"/>
      <w:szCs w:val="24"/>
      <w:lang w:val="en-US"/>
    </w:rPr>
  </w:style>
  <w:style w:type="character" w:customStyle="1" w:styleId="ms-rteforecolor-3">
    <w:name w:val="ms-rteforecolor-3"/>
    <w:rsid w:val="00E014D8"/>
  </w:style>
  <w:style w:type="character" w:customStyle="1" w:styleId="ms-rtethemeforecolor-1-5">
    <w:name w:val="ms-rtethemeforecolor-1-5"/>
    <w:rsid w:val="00E014D8"/>
  </w:style>
  <w:style w:type="character" w:styleId="FollowedHyperlink">
    <w:name w:val="FollowedHyperlink"/>
    <w:basedOn w:val="DefaultParagraphFont"/>
    <w:uiPriority w:val="99"/>
    <w:semiHidden/>
    <w:unhideWhenUsed/>
    <w:rsid w:val="00E014D8"/>
    <w:rPr>
      <w:color w:val="800080" w:themeColor="followedHyperlink"/>
      <w:u w:val="single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E014D8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E014D8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character" w:customStyle="1" w:styleId="apple-tab-span">
    <w:name w:val="apple-tab-span"/>
    <w:rsid w:val="00E014D8"/>
  </w:style>
  <w:style w:type="character" w:customStyle="1" w:styleId="Heading3Char">
    <w:name w:val="Heading 3 Char"/>
    <w:basedOn w:val="DefaultParagraphFont"/>
    <w:link w:val="Heading3"/>
    <w:uiPriority w:val="9"/>
    <w:semiHidden/>
    <w:rsid w:val="00DA71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7F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3A77FD"/>
    <w:rPr>
      <w:b/>
      <w:bCs/>
    </w:rPr>
  </w:style>
  <w:style w:type="table" w:customStyle="1" w:styleId="TableGrid0">
    <w:name w:val="TableGrid"/>
    <w:rsid w:val="005F46D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rsid w:val="008A0B19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A0B19"/>
    <w:pPr>
      <w:spacing w:after="10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51EE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DD4F3041CCB4CA0D4A15EAD7B0182" ma:contentTypeVersion="12" ma:contentTypeDescription="Create a new document." ma:contentTypeScope="" ma:versionID="d604f1f7b4737ec8db35293fd1ce57b6">
  <xsd:schema xmlns:xsd="http://www.w3.org/2001/XMLSchema" xmlns:xs="http://www.w3.org/2001/XMLSchema" xmlns:p="http://schemas.microsoft.com/office/2006/metadata/properties" xmlns:ns3="49ec06c4-9dbf-472f-87c9-c3bb3c8eb32a" targetNamespace="http://schemas.microsoft.com/office/2006/metadata/properties" ma:root="true" ma:fieldsID="68f4baf3f9a827718803d309fa99f196" ns3:_="">
    <xsd:import namespace="49ec06c4-9dbf-472f-87c9-c3bb3c8eb32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c06c4-9dbf-472f-87c9-c3bb3c8eb32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ec06c4-9dbf-472f-87c9-c3bb3c8eb32a" xsi:nil="true"/>
  </documentManagement>
</p:properties>
</file>

<file path=customXml/itemProps1.xml><?xml version="1.0" encoding="utf-8"?>
<ds:datastoreItem xmlns:ds="http://schemas.openxmlformats.org/officeDocument/2006/customXml" ds:itemID="{D2582752-05A5-4E90-ABC7-E602F7ABD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c06c4-9dbf-472f-87c9-c3bb3c8eb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F86E40-E47A-492F-ACF3-2E0EB32DA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D7F79-F935-4141-A373-68694A3BBBBA}">
  <ds:schemaRefs>
    <ds:schemaRef ds:uri="http://purl.org/dc/elements/1.1/"/>
    <ds:schemaRef ds:uri="http://purl.org/dc/dcmitype/"/>
    <ds:schemaRef ds:uri="49ec06c4-9dbf-472f-87c9-c3bb3c8eb32a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3590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Goldwyn School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Brobyn</dc:creator>
  <cp:lastModifiedBy>Kerry Greene</cp:lastModifiedBy>
  <cp:revision>2</cp:revision>
  <cp:lastPrinted>2025-02-11T16:00:00Z</cp:lastPrinted>
  <dcterms:created xsi:type="dcterms:W3CDTF">2025-10-16T11:58:00Z</dcterms:created>
  <dcterms:modified xsi:type="dcterms:W3CDTF">2025-10-16T11:58:00Z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0x01010028FDD4F3041CCB4CA0D4A15EAD7B0182</vt:lpwstr>
  </property>
</Properties>
</file>